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F46C" w14:textId="77777777" w:rsidR="008F36C3" w:rsidRPr="00346B3A" w:rsidRDefault="002372B3">
      <w:pPr>
        <w:jc w:val="center"/>
        <w:rPr>
          <w:rFonts w:cs="Times New Roman"/>
          <w:b/>
          <w:bCs/>
          <w:sz w:val="40"/>
          <w:szCs w:val="40"/>
        </w:rPr>
      </w:pPr>
      <w:r w:rsidRPr="00346B3A">
        <w:rPr>
          <w:rFonts w:cs="Times New Roman"/>
          <w:b/>
          <w:bCs/>
          <w:sz w:val="40"/>
          <w:szCs w:val="40"/>
        </w:rPr>
        <w:t>ANKIETA</w:t>
      </w:r>
    </w:p>
    <w:p w14:paraId="39D88B35" w14:textId="316F8AA1" w:rsidR="008F36C3" w:rsidRPr="00346B3A" w:rsidRDefault="00346B3A" w:rsidP="00E028D6">
      <w:pPr>
        <w:spacing w:before="0" w:after="120"/>
        <w:jc w:val="center"/>
        <w:rPr>
          <w:rFonts w:cs="Times New Roman"/>
          <w:b/>
          <w:bCs/>
          <w:u w:val="single"/>
        </w:rPr>
      </w:pPr>
      <w:r w:rsidRPr="00346B3A">
        <w:rPr>
          <w:rFonts w:cs="Times New Roman"/>
          <w:b/>
          <w:bCs/>
          <w:u w:val="single"/>
        </w:rPr>
        <w:t>DOTYCZĄCA PROGRAMU „CIEPŁE MIESZKANIE” DLA BUDYNKÓW WIELORODZINNYCH.</w:t>
      </w:r>
    </w:p>
    <w:p w14:paraId="497FB72D" w14:textId="77777777" w:rsidR="00346B3A" w:rsidRPr="00346B3A" w:rsidRDefault="002372B3" w:rsidP="00346B3A">
      <w:pPr>
        <w:spacing w:before="0" w:after="0"/>
        <w:jc w:val="center"/>
        <w:rPr>
          <w:rFonts w:cs="Times New Roman"/>
          <w:b/>
          <w:bCs/>
        </w:rPr>
      </w:pPr>
      <w:r w:rsidRPr="00346B3A">
        <w:rPr>
          <w:rFonts w:cs="Times New Roman"/>
          <w:b/>
          <w:bCs/>
        </w:rPr>
        <w:t xml:space="preserve">Wypełnioną ankietę należy złożyć w Urzędzie </w:t>
      </w:r>
      <w:r w:rsidR="00346B3A" w:rsidRPr="00346B3A">
        <w:rPr>
          <w:rFonts w:cs="Times New Roman"/>
          <w:b/>
          <w:bCs/>
        </w:rPr>
        <w:t>Miejskim w Chojnowie, Plac Zamkowy 1</w:t>
      </w:r>
    </w:p>
    <w:p w14:paraId="59C39A1E" w14:textId="77777777" w:rsidR="00346B3A" w:rsidRPr="00346B3A" w:rsidRDefault="002372B3" w:rsidP="00346B3A">
      <w:pPr>
        <w:spacing w:before="0" w:after="0"/>
        <w:jc w:val="center"/>
        <w:rPr>
          <w:rFonts w:cs="Times New Roman"/>
          <w:b/>
          <w:bCs/>
          <w:color w:val="000000"/>
        </w:rPr>
      </w:pPr>
      <w:r w:rsidRPr="00346B3A">
        <w:rPr>
          <w:rFonts w:cs="Times New Roman"/>
          <w:b/>
          <w:bCs/>
        </w:rPr>
        <w:t xml:space="preserve"> lub wysłać na adres: </w:t>
      </w:r>
      <w:r w:rsidR="00346B3A" w:rsidRPr="00346B3A">
        <w:rPr>
          <w:rFonts w:cs="Times New Roman"/>
          <w:b/>
        </w:rPr>
        <w:t>czystepowietrze@chojnow.eu</w:t>
      </w:r>
      <w:r w:rsidR="00346B3A" w:rsidRPr="00346B3A">
        <w:rPr>
          <w:rFonts w:cs="Times New Roman"/>
          <w:b/>
          <w:bCs/>
          <w:color w:val="000000"/>
        </w:rPr>
        <w:t xml:space="preserve"> </w:t>
      </w:r>
    </w:p>
    <w:p w14:paraId="213BDE8D" w14:textId="77777777" w:rsidR="00346B3A" w:rsidRPr="00346B3A" w:rsidRDefault="00346B3A" w:rsidP="00346B3A">
      <w:pPr>
        <w:spacing w:before="0" w:after="240"/>
        <w:jc w:val="center"/>
        <w:rPr>
          <w:rFonts w:cs="Times New Roman"/>
        </w:rPr>
      </w:pPr>
      <w:r w:rsidRPr="00346B3A">
        <w:rPr>
          <w:rFonts w:cs="Times New Roman"/>
        </w:rPr>
        <w:t xml:space="preserve">Ankiety przyjmowane są </w:t>
      </w:r>
      <w:r w:rsidRPr="00346B3A">
        <w:rPr>
          <w:rFonts w:cs="Times New Roman"/>
          <w:b/>
          <w:color w:val="FF0000"/>
        </w:rPr>
        <w:t>do 10 stycznia 2024 r.</w:t>
      </w:r>
    </w:p>
    <w:p w14:paraId="724D3867" w14:textId="7B7E36A3" w:rsidR="00346B3A" w:rsidRPr="00346B3A" w:rsidRDefault="00346B3A" w:rsidP="00346B3A">
      <w:pPr>
        <w:spacing w:before="0" w:after="240"/>
        <w:jc w:val="center"/>
        <w:rPr>
          <w:rFonts w:cs="Times New Roman"/>
          <w:color w:val="000000"/>
        </w:rPr>
      </w:pPr>
      <w:r w:rsidRPr="00346B3A">
        <w:rPr>
          <w:rFonts w:cs="Times New Roman"/>
          <w:b/>
          <w:bCs/>
          <w:color w:val="000000"/>
        </w:rPr>
        <w:t xml:space="preserve">UWAGA! </w:t>
      </w:r>
      <w:r w:rsidRPr="00346B3A">
        <w:rPr>
          <w:rFonts w:cs="Times New Roman"/>
          <w:b/>
          <w:bCs/>
          <w:color w:val="000000"/>
        </w:rPr>
        <w:t xml:space="preserve">ANKIETA NIE STANOWI ZOBOWIĄZANIA DO UDZIAŁU W PROGRAMIE – MA JEDYNIE NA CELU ZEBRANIE INFORMACJI, KTÓRE POMOCNE BĘDĄ W POZYSKANIU EWENTUALNEGO DOFINANSOWANIA W RAMACH PROGRAMU „CIEPŁE MIESZKANIE” </w:t>
      </w:r>
    </w:p>
    <w:tbl>
      <w:tblPr>
        <w:tblStyle w:val="Tabela-Siatka"/>
        <w:tblW w:w="9197" w:type="dxa"/>
        <w:jc w:val="center"/>
        <w:tblLayout w:type="fixed"/>
        <w:tblLook w:val="04A0" w:firstRow="1" w:lastRow="0" w:firstColumn="1" w:lastColumn="0" w:noHBand="0" w:noVBand="1"/>
      </w:tblPr>
      <w:tblGrid>
        <w:gridCol w:w="3155"/>
        <w:gridCol w:w="1505"/>
        <w:gridCol w:w="1516"/>
        <w:gridCol w:w="3021"/>
      </w:tblGrid>
      <w:tr w:rsidR="00E028D6" w:rsidRPr="00346B3A" w14:paraId="2B6A01F6" w14:textId="77777777" w:rsidTr="00346B3A">
        <w:trPr>
          <w:trHeight w:val="362"/>
          <w:jc w:val="center"/>
        </w:trPr>
        <w:tc>
          <w:tcPr>
            <w:tcW w:w="9197" w:type="dxa"/>
            <w:gridSpan w:val="4"/>
            <w:shd w:val="clear" w:color="auto" w:fill="E7E6E6" w:themeFill="background2"/>
          </w:tcPr>
          <w:p w14:paraId="47BFFD6C" w14:textId="77777777" w:rsidR="00E028D6" w:rsidRPr="00346B3A" w:rsidRDefault="00E028D6" w:rsidP="00DD3998">
            <w:pPr>
              <w:jc w:val="center"/>
              <w:rPr>
                <w:rFonts w:cs="Times New Roman"/>
                <w:b/>
                <w:highlight w:val="yellow"/>
              </w:rPr>
            </w:pPr>
            <w:r w:rsidRPr="00346B3A">
              <w:rPr>
                <w:rFonts w:eastAsia="Calibri" w:cs="Times New Roman"/>
                <w:b/>
              </w:rPr>
              <w:t>DANE IDENTYFIKACYJNE</w:t>
            </w:r>
          </w:p>
        </w:tc>
      </w:tr>
      <w:tr w:rsidR="00E028D6" w:rsidRPr="00346B3A" w14:paraId="2CD06CC3" w14:textId="77777777" w:rsidTr="00346B3A">
        <w:trPr>
          <w:trHeight w:val="837"/>
          <w:jc w:val="center"/>
        </w:trPr>
        <w:tc>
          <w:tcPr>
            <w:tcW w:w="4660" w:type="dxa"/>
            <w:gridSpan w:val="2"/>
          </w:tcPr>
          <w:p w14:paraId="7138559C" w14:textId="0A098463" w:rsidR="00E028D6" w:rsidRPr="00346B3A" w:rsidRDefault="00E028D6" w:rsidP="00DD3998">
            <w:pPr>
              <w:rPr>
                <w:rFonts w:cs="Times New Roman"/>
                <w:i/>
                <w:sz w:val="20"/>
                <w:szCs w:val="20"/>
              </w:rPr>
            </w:pPr>
            <w:r w:rsidRPr="00346B3A">
              <w:rPr>
                <w:rFonts w:eastAsia="Calibri" w:cs="Times New Roman"/>
                <w:i/>
              </w:rPr>
              <w:t xml:space="preserve">Imię: </w:t>
            </w:r>
          </w:p>
          <w:p w14:paraId="193938F6" w14:textId="77777777" w:rsidR="00E028D6" w:rsidRPr="00346B3A" w:rsidRDefault="00E028D6" w:rsidP="00DD3998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4537" w:type="dxa"/>
            <w:gridSpan w:val="2"/>
          </w:tcPr>
          <w:p w14:paraId="434AEF70" w14:textId="77777777" w:rsidR="00E028D6" w:rsidRPr="00346B3A" w:rsidRDefault="00E028D6" w:rsidP="00DD3998">
            <w:pPr>
              <w:rPr>
                <w:rFonts w:cs="Times New Roman"/>
                <w:i/>
              </w:rPr>
            </w:pPr>
            <w:r w:rsidRPr="00346B3A">
              <w:rPr>
                <w:rFonts w:eastAsia="Calibri" w:cs="Times New Roman"/>
                <w:i/>
              </w:rPr>
              <w:t xml:space="preserve">Nazwisko: </w:t>
            </w:r>
          </w:p>
        </w:tc>
      </w:tr>
      <w:tr w:rsidR="00E028D6" w:rsidRPr="00346B3A" w14:paraId="4E53605B" w14:textId="77777777" w:rsidTr="00346B3A">
        <w:trPr>
          <w:trHeight w:val="1334"/>
          <w:jc w:val="center"/>
        </w:trPr>
        <w:tc>
          <w:tcPr>
            <w:tcW w:w="9197" w:type="dxa"/>
            <w:gridSpan w:val="4"/>
          </w:tcPr>
          <w:p w14:paraId="58D019A9" w14:textId="2A288C5A" w:rsidR="00E028D6" w:rsidRPr="00346B3A" w:rsidRDefault="00E028D6" w:rsidP="00DD3998">
            <w:pPr>
              <w:rPr>
                <w:rFonts w:eastAsia="Calibri" w:cs="Times New Roman"/>
                <w:i/>
              </w:rPr>
            </w:pPr>
            <w:r w:rsidRPr="00346B3A">
              <w:rPr>
                <w:rFonts w:eastAsia="Calibri" w:cs="Times New Roman"/>
                <w:i/>
              </w:rPr>
              <w:t>Nazwa wspólnoty mieszkaniowej*:</w:t>
            </w:r>
          </w:p>
          <w:p w14:paraId="2AAB24BE" w14:textId="77777777" w:rsidR="00E028D6" w:rsidRPr="00346B3A" w:rsidRDefault="00E028D6" w:rsidP="00DD3998">
            <w:pPr>
              <w:rPr>
                <w:rFonts w:eastAsia="Calibri" w:cs="Times New Roman"/>
                <w:i/>
              </w:rPr>
            </w:pPr>
          </w:p>
          <w:p w14:paraId="02AD52F0" w14:textId="77777777" w:rsidR="00E028D6" w:rsidRPr="00346B3A" w:rsidRDefault="00E028D6" w:rsidP="00DD3998">
            <w:pPr>
              <w:rPr>
                <w:rFonts w:eastAsia="Calibri" w:cs="Times New Roman"/>
                <w:i/>
                <w:sz w:val="20"/>
                <w:szCs w:val="20"/>
              </w:rPr>
            </w:pPr>
            <w:r w:rsidRPr="00346B3A">
              <w:rPr>
                <w:rFonts w:eastAsia="Calibri" w:cs="Times New Roman"/>
                <w:i/>
                <w:sz w:val="20"/>
                <w:szCs w:val="20"/>
              </w:rPr>
              <w:t>*dotyczy małych wspólnot mieszkaniowych (od 3 do 7 lokali)</w:t>
            </w:r>
          </w:p>
        </w:tc>
      </w:tr>
      <w:tr w:rsidR="00E028D6" w:rsidRPr="00346B3A" w14:paraId="3AD6D2CB" w14:textId="77777777" w:rsidTr="00E028D6">
        <w:trPr>
          <w:trHeight w:val="890"/>
          <w:jc w:val="center"/>
        </w:trPr>
        <w:tc>
          <w:tcPr>
            <w:tcW w:w="9197" w:type="dxa"/>
            <w:gridSpan w:val="4"/>
          </w:tcPr>
          <w:p w14:paraId="6FA4727A" w14:textId="77777777" w:rsidR="00E028D6" w:rsidRPr="00346B3A" w:rsidRDefault="00E028D6" w:rsidP="00DD3998">
            <w:pPr>
              <w:rPr>
                <w:rFonts w:cs="Times New Roman"/>
                <w:i/>
              </w:rPr>
            </w:pPr>
            <w:r w:rsidRPr="00346B3A">
              <w:rPr>
                <w:rFonts w:eastAsia="Calibri" w:cs="Times New Roman"/>
                <w:i/>
              </w:rPr>
              <w:t xml:space="preserve">Adres korespondencyjny: </w:t>
            </w:r>
          </w:p>
          <w:p w14:paraId="36BAE458" w14:textId="77777777" w:rsidR="00E028D6" w:rsidRPr="00346B3A" w:rsidRDefault="00E028D6" w:rsidP="00DD3998">
            <w:pPr>
              <w:rPr>
                <w:rFonts w:cs="Times New Roman"/>
                <w:i/>
              </w:rPr>
            </w:pPr>
          </w:p>
        </w:tc>
      </w:tr>
      <w:tr w:rsidR="00E028D6" w:rsidRPr="00346B3A" w14:paraId="7082F4B0" w14:textId="77777777" w:rsidTr="00E028D6">
        <w:trPr>
          <w:trHeight w:val="729"/>
          <w:jc w:val="center"/>
        </w:trPr>
        <w:tc>
          <w:tcPr>
            <w:tcW w:w="4660" w:type="dxa"/>
            <w:gridSpan w:val="2"/>
            <w:tcBorders>
              <w:bottom w:val="single" w:sz="4" w:space="0" w:color="auto"/>
            </w:tcBorders>
          </w:tcPr>
          <w:p w14:paraId="5E6192E1" w14:textId="77777777" w:rsidR="00E028D6" w:rsidRPr="00346B3A" w:rsidRDefault="00E028D6" w:rsidP="00DD3998">
            <w:pPr>
              <w:rPr>
                <w:rFonts w:eastAsia="Calibri" w:cs="Times New Roman"/>
                <w:i/>
              </w:rPr>
            </w:pPr>
            <w:r w:rsidRPr="00346B3A">
              <w:rPr>
                <w:rFonts w:eastAsia="Calibri" w:cs="Times New Roman"/>
                <w:i/>
              </w:rPr>
              <w:t xml:space="preserve">Telefon*: </w:t>
            </w:r>
          </w:p>
          <w:p w14:paraId="7A743AD5" w14:textId="77777777" w:rsidR="00E028D6" w:rsidRPr="00346B3A" w:rsidRDefault="00E028D6" w:rsidP="00DD3998">
            <w:pPr>
              <w:rPr>
                <w:rFonts w:cs="Times New Roman"/>
                <w:i/>
                <w:sz w:val="20"/>
                <w:szCs w:val="20"/>
              </w:rPr>
            </w:pPr>
            <w:r w:rsidRPr="00346B3A">
              <w:rPr>
                <w:rFonts w:eastAsia="Calibri" w:cs="Times New Roman"/>
                <w:i/>
                <w:sz w:val="20"/>
                <w:szCs w:val="20"/>
              </w:rPr>
              <w:t xml:space="preserve">*dane nieobowiązkowe, ułatwią kontakt </w:t>
            </w: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</w:tcPr>
          <w:p w14:paraId="6024E665" w14:textId="3D9C2B63" w:rsidR="00E028D6" w:rsidRPr="00346B3A" w:rsidRDefault="00E028D6" w:rsidP="00DD3998">
            <w:pPr>
              <w:rPr>
                <w:rFonts w:cs="Times New Roman"/>
                <w:i/>
              </w:rPr>
            </w:pPr>
            <w:r w:rsidRPr="00346B3A">
              <w:rPr>
                <w:rFonts w:eastAsia="Calibri" w:cs="Times New Roman"/>
                <w:i/>
              </w:rPr>
              <w:t>Adres e-mail*:</w:t>
            </w:r>
          </w:p>
          <w:p w14:paraId="02A78AC2" w14:textId="77777777" w:rsidR="00E028D6" w:rsidRPr="00346B3A" w:rsidRDefault="00E028D6" w:rsidP="00DD3998">
            <w:pPr>
              <w:rPr>
                <w:rFonts w:cs="Times New Roman"/>
                <w:i/>
                <w:sz w:val="20"/>
                <w:szCs w:val="20"/>
              </w:rPr>
            </w:pPr>
            <w:r w:rsidRPr="00346B3A">
              <w:rPr>
                <w:rFonts w:eastAsia="Calibri" w:cs="Times New Roman"/>
                <w:i/>
                <w:sz w:val="20"/>
                <w:szCs w:val="20"/>
              </w:rPr>
              <w:t xml:space="preserve">*dane nieobowiązkowe, ułatwią kontakt </w:t>
            </w:r>
          </w:p>
        </w:tc>
      </w:tr>
      <w:tr w:rsidR="00E028D6" w:rsidRPr="00346B3A" w14:paraId="5FAA37F1" w14:textId="77777777" w:rsidTr="00346B3A">
        <w:trPr>
          <w:trHeight w:val="358"/>
          <w:jc w:val="center"/>
        </w:trPr>
        <w:tc>
          <w:tcPr>
            <w:tcW w:w="9197" w:type="dxa"/>
            <w:gridSpan w:val="4"/>
            <w:shd w:val="clear" w:color="auto" w:fill="E7E6E6" w:themeFill="background2"/>
          </w:tcPr>
          <w:p w14:paraId="6AF1F754" w14:textId="77777777" w:rsidR="00E028D6" w:rsidRPr="00346B3A" w:rsidRDefault="00E028D6" w:rsidP="00DD3998">
            <w:pPr>
              <w:jc w:val="center"/>
              <w:rPr>
                <w:rFonts w:cs="Times New Roman"/>
              </w:rPr>
            </w:pPr>
            <w:r w:rsidRPr="00346B3A">
              <w:rPr>
                <w:rFonts w:eastAsia="Calibri" w:cs="Times New Roman"/>
                <w:b/>
              </w:rPr>
              <w:t>ZAKRES PLANOWANEGO PRZEDSIĘWZIĘCIA</w:t>
            </w:r>
          </w:p>
        </w:tc>
      </w:tr>
      <w:tr w:rsidR="00E028D6" w:rsidRPr="00346B3A" w14:paraId="129023D4" w14:textId="77777777" w:rsidTr="00346B3A">
        <w:trPr>
          <w:trHeight w:val="421"/>
          <w:jc w:val="center"/>
        </w:trPr>
        <w:tc>
          <w:tcPr>
            <w:tcW w:w="9197" w:type="dxa"/>
            <w:gridSpan w:val="4"/>
            <w:shd w:val="clear" w:color="auto" w:fill="E7E6E6" w:themeFill="background2"/>
          </w:tcPr>
          <w:p w14:paraId="2030FE15" w14:textId="77777777" w:rsidR="00E028D6" w:rsidRPr="00346B3A" w:rsidRDefault="00E028D6" w:rsidP="00DD3998">
            <w:pPr>
              <w:jc w:val="center"/>
              <w:rPr>
                <w:rFonts w:cs="Times New Roman"/>
                <w:b/>
              </w:rPr>
            </w:pPr>
            <w:r w:rsidRPr="00346B3A">
              <w:rPr>
                <w:rFonts w:eastAsia="Calibri" w:cs="Times New Roman"/>
                <w:b/>
                <w:i/>
              </w:rPr>
              <w:t>Rodzaj planowanego do zainstalowania nowego źródła ciepła i/lub usprawnienia energetycznego (właściwe proszę zaznaczyć  X)</w:t>
            </w:r>
          </w:p>
        </w:tc>
      </w:tr>
      <w:tr w:rsidR="00E028D6" w:rsidRPr="00346B3A" w14:paraId="0253ABE8" w14:textId="77777777" w:rsidTr="00E028D6">
        <w:trPr>
          <w:trHeight w:val="606"/>
          <w:jc w:val="center"/>
        </w:trPr>
        <w:tc>
          <w:tcPr>
            <w:tcW w:w="4660" w:type="dxa"/>
            <w:gridSpan w:val="2"/>
            <w:vAlign w:val="center"/>
          </w:tcPr>
          <w:p w14:paraId="3EBB3855" w14:textId="77777777" w:rsidR="00E028D6" w:rsidRPr="00346B3A" w:rsidRDefault="007E613B" w:rsidP="00DD3998">
            <w:pPr>
              <w:rPr>
                <w:rFonts w:cs="Times New Roman"/>
              </w:rPr>
            </w:pPr>
            <w:sdt>
              <w:sdtPr>
                <w:rPr>
                  <w:rFonts w:eastAsia="Calibri" w:cs="Times New Roman"/>
                </w:rPr>
                <w:id w:val="1712458759"/>
              </w:sdtPr>
              <w:sdtEndPr/>
              <w:sdtContent>
                <w:r w:rsidR="00E028D6" w:rsidRPr="00346B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28D6" w:rsidRPr="00346B3A">
              <w:rPr>
                <w:rFonts w:eastAsia="Calibri" w:cs="Times New Roman"/>
              </w:rPr>
              <w:t>Pompa ciepła typu  powietrze/woda</w:t>
            </w:r>
          </w:p>
        </w:tc>
        <w:tc>
          <w:tcPr>
            <w:tcW w:w="4537" w:type="dxa"/>
            <w:gridSpan w:val="2"/>
            <w:vAlign w:val="center"/>
          </w:tcPr>
          <w:p w14:paraId="2F6CF730" w14:textId="77777777" w:rsidR="00E028D6" w:rsidRPr="00346B3A" w:rsidRDefault="007E613B" w:rsidP="00DD3998">
            <w:pPr>
              <w:rPr>
                <w:rFonts w:cs="Times New Roman"/>
              </w:rPr>
            </w:pPr>
            <w:sdt>
              <w:sdtPr>
                <w:rPr>
                  <w:rFonts w:eastAsia="Calibri" w:cs="Times New Roman"/>
                </w:rPr>
                <w:id w:val="-1294362086"/>
              </w:sdtPr>
              <w:sdtEndPr/>
              <w:sdtContent>
                <w:r w:rsidR="00E028D6" w:rsidRPr="00346B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28D6" w:rsidRPr="00346B3A">
              <w:rPr>
                <w:rFonts w:eastAsia="Calibri" w:cs="Times New Roman"/>
              </w:rPr>
              <w:t xml:space="preserve">    Pompa ciepła typu  powietrze/powietrze</w:t>
            </w:r>
          </w:p>
        </w:tc>
      </w:tr>
      <w:tr w:rsidR="00E028D6" w:rsidRPr="00346B3A" w14:paraId="0C4E629F" w14:textId="77777777" w:rsidTr="00E028D6">
        <w:trPr>
          <w:trHeight w:val="427"/>
          <w:jc w:val="center"/>
        </w:trPr>
        <w:tc>
          <w:tcPr>
            <w:tcW w:w="4660" w:type="dxa"/>
            <w:gridSpan w:val="2"/>
            <w:vAlign w:val="center"/>
          </w:tcPr>
          <w:p w14:paraId="5EF690FC" w14:textId="77777777" w:rsidR="00E028D6" w:rsidRPr="00346B3A" w:rsidRDefault="007E613B" w:rsidP="00DD3998">
            <w:pPr>
              <w:rPr>
                <w:rFonts w:cs="Times New Roman"/>
              </w:rPr>
            </w:pPr>
            <w:sdt>
              <w:sdtPr>
                <w:rPr>
                  <w:rFonts w:eastAsia="Calibri" w:cs="Times New Roman"/>
                </w:rPr>
                <w:id w:val="829872043"/>
              </w:sdtPr>
              <w:sdtEndPr/>
              <w:sdtContent>
                <w:r w:rsidR="00E028D6" w:rsidRPr="00346B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28D6" w:rsidRPr="00346B3A">
              <w:rPr>
                <w:rFonts w:eastAsia="Calibri" w:cs="Times New Roman"/>
              </w:rPr>
              <w:t xml:space="preserve">Kocioł gazowy kondensacyjny </w:t>
            </w:r>
          </w:p>
        </w:tc>
        <w:tc>
          <w:tcPr>
            <w:tcW w:w="4537" w:type="dxa"/>
            <w:gridSpan w:val="2"/>
            <w:vAlign w:val="center"/>
          </w:tcPr>
          <w:p w14:paraId="34250C1C" w14:textId="77777777" w:rsidR="00E028D6" w:rsidRPr="00346B3A" w:rsidRDefault="007E613B" w:rsidP="00DD3998">
            <w:pPr>
              <w:rPr>
                <w:rFonts w:cs="Times New Roman"/>
              </w:rPr>
            </w:pPr>
            <w:sdt>
              <w:sdtPr>
                <w:rPr>
                  <w:rFonts w:eastAsia="Calibri" w:cs="Times New Roman"/>
                </w:rPr>
                <w:id w:val="-1424957971"/>
              </w:sdtPr>
              <w:sdtEndPr/>
              <w:sdtContent>
                <w:r w:rsidR="00E028D6" w:rsidRPr="00346B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28D6" w:rsidRPr="00346B3A">
              <w:rPr>
                <w:rFonts w:eastAsia="Calibri" w:cs="Times New Roman"/>
              </w:rPr>
              <w:t xml:space="preserve">    Kocioł na </w:t>
            </w:r>
            <w:proofErr w:type="spellStart"/>
            <w:r w:rsidR="00E028D6" w:rsidRPr="00346B3A">
              <w:rPr>
                <w:rFonts w:eastAsia="Calibri" w:cs="Times New Roman"/>
              </w:rPr>
              <w:t>pellet</w:t>
            </w:r>
            <w:proofErr w:type="spellEnd"/>
            <w:r w:rsidR="00E028D6" w:rsidRPr="00346B3A">
              <w:rPr>
                <w:rFonts w:eastAsia="Calibri" w:cs="Times New Roman"/>
              </w:rPr>
              <w:t xml:space="preserve"> drzewny </w:t>
            </w:r>
            <w:r w:rsidR="001C3226" w:rsidRPr="00346B3A">
              <w:rPr>
                <w:rFonts w:eastAsia="Calibri" w:cs="Times New Roman"/>
              </w:rPr>
              <w:br/>
            </w:r>
            <w:r w:rsidR="00E028D6" w:rsidRPr="00346B3A">
              <w:rPr>
                <w:rFonts w:eastAsia="Calibri" w:cs="Times New Roman"/>
              </w:rPr>
              <w:t>o podwyższonym standardzie</w:t>
            </w:r>
          </w:p>
        </w:tc>
      </w:tr>
      <w:tr w:rsidR="00E028D6" w:rsidRPr="00346B3A" w14:paraId="45FA0D0F" w14:textId="77777777" w:rsidTr="00E028D6">
        <w:trPr>
          <w:trHeight w:val="551"/>
          <w:jc w:val="center"/>
        </w:trPr>
        <w:tc>
          <w:tcPr>
            <w:tcW w:w="4660" w:type="dxa"/>
            <w:gridSpan w:val="2"/>
            <w:vAlign w:val="center"/>
          </w:tcPr>
          <w:p w14:paraId="362A1613" w14:textId="77777777" w:rsidR="00E028D6" w:rsidRPr="00346B3A" w:rsidRDefault="007E613B" w:rsidP="00DD3998">
            <w:pPr>
              <w:rPr>
                <w:rFonts w:cs="Times New Roman"/>
              </w:rPr>
            </w:pPr>
            <w:sdt>
              <w:sdtPr>
                <w:rPr>
                  <w:rFonts w:eastAsia="Calibri" w:cs="Times New Roman"/>
                </w:rPr>
                <w:id w:val="-2027469220"/>
              </w:sdtPr>
              <w:sdtEndPr/>
              <w:sdtContent>
                <w:r w:rsidR="00E028D6" w:rsidRPr="00346B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28D6" w:rsidRPr="00346B3A">
              <w:rPr>
                <w:rFonts w:eastAsia="Calibri" w:cs="Times New Roman"/>
              </w:rPr>
              <w:t xml:space="preserve">Ogrzewanie elektryczne </w:t>
            </w:r>
          </w:p>
        </w:tc>
        <w:tc>
          <w:tcPr>
            <w:tcW w:w="4537" w:type="dxa"/>
            <w:gridSpan w:val="2"/>
            <w:vAlign w:val="center"/>
          </w:tcPr>
          <w:p w14:paraId="079DA61B" w14:textId="77777777" w:rsidR="00E028D6" w:rsidRPr="00346B3A" w:rsidRDefault="007E613B" w:rsidP="00DD3998">
            <w:pPr>
              <w:rPr>
                <w:rFonts w:cs="Times New Roman"/>
              </w:rPr>
            </w:pPr>
            <w:sdt>
              <w:sdtPr>
                <w:rPr>
                  <w:rFonts w:eastAsia="Calibri" w:cs="Times New Roman"/>
                </w:rPr>
                <w:id w:val="-1957401210"/>
              </w:sdtPr>
              <w:sdtEndPr/>
              <w:sdtContent>
                <w:r w:rsidR="00E028D6" w:rsidRPr="00346B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28D6" w:rsidRPr="00346B3A">
              <w:rPr>
                <w:rFonts w:eastAsia="Calibri" w:cs="Times New Roman"/>
              </w:rPr>
              <w:t>Podłączenie lokalu do miejskiej sieci ciepłowniczej</w:t>
            </w:r>
          </w:p>
        </w:tc>
      </w:tr>
      <w:tr w:rsidR="00E028D6" w:rsidRPr="00346B3A" w14:paraId="7F09F4BC" w14:textId="77777777" w:rsidTr="00E028D6">
        <w:trPr>
          <w:trHeight w:val="551"/>
          <w:jc w:val="center"/>
        </w:trPr>
        <w:tc>
          <w:tcPr>
            <w:tcW w:w="4660" w:type="dxa"/>
            <w:gridSpan w:val="2"/>
            <w:vAlign w:val="center"/>
          </w:tcPr>
          <w:p w14:paraId="24D3DB95" w14:textId="77777777" w:rsidR="00E028D6" w:rsidRPr="00346B3A" w:rsidRDefault="007E613B" w:rsidP="00DD3998">
            <w:pPr>
              <w:rPr>
                <w:rFonts w:eastAsia="Calibri" w:cs="Times New Roman"/>
              </w:rPr>
            </w:pPr>
            <w:sdt>
              <w:sdtPr>
                <w:rPr>
                  <w:rFonts w:eastAsia="Calibri" w:cs="Times New Roman"/>
                </w:rPr>
                <w:id w:val="-476297776"/>
              </w:sdtPr>
              <w:sdtEndPr/>
              <w:sdtContent>
                <w:r w:rsidR="00E028D6" w:rsidRPr="00346B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28D6" w:rsidRPr="00346B3A">
              <w:rPr>
                <w:rFonts w:eastAsia="Calibri" w:cs="Times New Roman"/>
              </w:rPr>
              <w:t xml:space="preserve">    Instalacja centralnego ogrzewania oraz instalacja ciepłej wody użytkowej*</w:t>
            </w:r>
          </w:p>
          <w:p w14:paraId="6E9BA284" w14:textId="77777777" w:rsidR="00E028D6" w:rsidRPr="00346B3A" w:rsidRDefault="00E028D6" w:rsidP="00DD3998">
            <w:pPr>
              <w:rPr>
                <w:rFonts w:cs="Times New Roman"/>
              </w:rPr>
            </w:pPr>
            <w:r w:rsidRPr="00346B3A">
              <w:rPr>
                <w:rFonts w:eastAsia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  <w:tc>
          <w:tcPr>
            <w:tcW w:w="4537" w:type="dxa"/>
            <w:gridSpan w:val="2"/>
            <w:vAlign w:val="center"/>
          </w:tcPr>
          <w:p w14:paraId="63B6956A" w14:textId="77777777" w:rsidR="00E028D6" w:rsidRPr="00346B3A" w:rsidRDefault="007E613B" w:rsidP="00DD3998">
            <w:pPr>
              <w:rPr>
                <w:rFonts w:eastAsia="Calibri" w:cs="Times New Roman"/>
              </w:rPr>
            </w:pPr>
            <w:sdt>
              <w:sdtPr>
                <w:rPr>
                  <w:rFonts w:eastAsia="Calibri" w:cs="Times New Roman"/>
                </w:rPr>
                <w:id w:val="931087545"/>
              </w:sdtPr>
              <w:sdtEndPr/>
              <w:sdtContent>
                <w:r w:rsidR="00E028D6" w:rsidRPr="00346B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28D6" w:rsidRPr="00346B3A">
              <w:rPr>
                <w:rFonts w:eastAsia="Calibri" w:cs="Times New Roman"/>
              </w:rPr>
              <w:t xml:space="preserve">   Wentylacja mechaniczna z odzyskiem ciepła*</w:t>
            </w:r>
          </w:p>
          <w:p w14:paraId="6E8F0043" w14:textId="77777777" w:rsidR="00E028D6" w:rsidRPr="00346B3A" w:rsidRDefault="00E028D6" w:rsidP="00DD3998">
            <w:pPr>
              <w:rPr>
                <w:rFonts w:cs="Times New Roman"/>
              </w:rPr>
            </w:pPr>
            <w:r w:rsidRPr="00346B3A">
              <w:rPr>
                <w:rFonts w:eastAsia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</w:tr>
      <w:tr w:rsidR="00E028D6" w:rsidRPr="00346B3A" w14:paraId="05EE0E1F" w14:textId="77777777" w:rsidTr="00E028D6">
        <w:trPr>
          <w:trHeight w:val="551"/>
          <w:jc w:val="center"/>
        </w:trPr>
        <w:tc>
          <w:tcPr>
            <w:tcW w:w="4660" w:type="dxa"/>
            <w:gridSpan w:val="2"/>
            <w:tcBorders>
              <w:bottom w:val="single" w:sz="4" w:space="0" w:color="auto"/>
            </w:tcBorders>
            <w:vAlign w:val="center"/>
          </w:tcPr>
          <w:p w14:paraId="3BFECDCD" w14:textId="77777777" w:rsidR="00E028D6" w:rsidRPr="00346B3A" w:rsidRDefault="007E613B" w:rsidP="00DD3998">
            <w:pPr>
              <w:rPr>
                <w:rFonts w:cs="Times New Roman"/>
                <w:lang w:eastAsia="pl-PL"/>
              </w:rPr>
            </w:pPr>
            <w:sdt>
              <w:sdtPr>
                <w:rPr>
                  <w:rFonts w:eastAsia="Calibri" w:cs="Times New Roman"/>
                </w:rPr>
                <w:id w:val="950672986"/>
              </w:sdtPr>
              <w:sdtEndPr/>
              <w:sdtContent>
                <w:r w:rsidR="00E028D6" w:rsidRPr="00346B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28D6" w:rsidRPr="00346B3A">
              <w:rPr>
                <w:rFonts w:eastAsia="Calibri" w:cs="Times New Roman"/>
                <w:lang w:eastAsia="pl-PL"/>
              </w:rPr>
              <w:t xml:space="preserve">   Wymiana stolarki okiennej*</w:t>
            </w:r>
          </w:p>
          <w:p w14:paraId="392A14E7" w14:textId="77777777" w:rsidR="00E028D6" w:rsidRPr="00346B3A" w:rsidRDefault="00E028D6" w:rsidP="00DD3998">
            <w:pPr>
              <w:rPr>
                <w:rFonts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46B3A">
              <w:rPr>
                <w:rFonts w:eastAsia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  <w:vAlign w:val="center"/>
          </w:tcPr>
          <w:p w14:paraId="1E70BD2F" w14:textId="77777777" w:rsidR="00E028D6" w:rsidRPr="00346B3A" w:rsidRDefault="007E613B" w:rsidP="00DD3998">
            <w:pPr>
              <w:rPr>
                <w:rFonts w:cs="Times New Roman"/>
                <w:lang w:eastAsia="pl-PL"/>
              </w:rPr>
            </w:pPr>
            <w:sdt>
              <w:sdtPr>
                <w:rPr>
                  <w:rFonts w:eastAsia="Calibri" w:cs="Times New Roman"/>
                </w:rPr>
                <w:id w:val="-291988912"/>
              </w:sdtPr>
              <w:sdtEndPr/>
              <w:sdtContent>
                <w:r w:rsidR="00E028D6" w:rsidRPr="00346B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28D6" w:rsidRPr="00346B3A">
              <w:rPr>
                <w:rFonts w:eastAsia="Calibri" w:cs="Times New Roman"/>
                <w:lang w:eastAsia="pl-PL"/>
              </w:rPr>
              <w:t>Wymiana drzwi wejściowych*</w:t>
            </w:r>
          </w:p>
          <w:p w14:paraId="661670B0" w14:textId="77777777" w:rsidR="00E028D6" w:rsidRPr="00346B3A" w:rsidRDefault="00E028D6" w:rsidP="00DD3998">
            <w:pPr>
              <w:rPr>
                <w:rFonts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46B3A">
              <w:rPr>
                <w:rFonts w:eastAsia="Calibri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</w:tr>
      <w:tr w:rsidR="00E028D6" w:rsidRPr="00346B3A" w14:paraId="150F36D5" w14:textId="77777777" w:rsidTr="00E028D6">
        <w:trPr>
          <w:trHeight w:val="551"/>
          <w:jc w:val="center"/>
        </w:trPr>
        <w:tc>
          <w:tcPr>
            <w:tcW w:w="9197" w:type="dxa"/>
            <w:gridSpan w:val="4"/>
            <w:tcBorders>
              <w:bottom w:val="single" w:sz="4" w:space="0" w:color="auto"/>
            </w:tcBorders>
            <w:vAlign w:val="center"/>
          </w:tcPr>
          <w:p w14:paraId="18A06A3F" w14:textId="77777777" w:rsidR="00E028D6" w:rsidRPr="00346B3A" w:rsidRDefault="007E613B" w:rsidP="00DD3998">
            <w:pPr>
              <w:rPr>
                <w:rFonts w:eastAsia="Calibri" w:cs="Times New Roman"/>
              </w:rPr>
            </w:pPr>
            <w:sdt>
              <w:sdtPr>
                <w:rPr>
                  <w:rFonts w:eastAsia="Calibri" w:cs="Times New Roman"/>
                </w:rPr>
                <w:id w:val="852387860"/>
              </w:sdtPr>
              <w:sdtEndPr/>
              <w:sdtContent>
                <w:r w:rsidR="00E028D6" w:rsidRPr="00346B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28D6" w:rsidRPr="00346B3A">
              <w:rPr>
                <w:rFonts w:eastAsia="Calibri" w:cs="Times New Roman"/>
              </w:rPr>
              <w:t>Wymiana nieefektywnego źródła/eł ciepła na paliwo stałe, ocieplenie przegród budowlanych, montaż instalacji fotowoltaicznej*</w:t>
            </w:r>
          </w:p>
          <w:p w14:paraId="5D18A217" w14:textId="77777777" w:rsidR="00E028D6" w:rsidRPr="00346B3A" w:rsidRDefault="00E028D6" w:rsidP="00DD3998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346B3A">
              <w:rPr>
                <w:rFonts w:eastAsia="Calibri" w:cs="Times New Roman"/>
                <w:b/>
                <w:bCs/>
                <w:sz w:val="20"/>
                <w:szCs w:val="20"/>
              </w:rPr>
              <w:t>* dotyczy małych wspólnot mieszkaniowych (od 3 do 7 lokali)</w:t>
            </w:r>
          </w:p>
        </w:tc>
      </w:tr>
      <w:tr w:rsidR="00E028D6" w:rsidRPr="00346B3A" w14:paraId="44B39797" w14:textId="77777777" w:rsidTr="00E028D6">
        <w:trPr>
          <w:trHeight w:val="551"/>
          <w:jc w:val="center"/>
        </w:trPr>
        <w:tc>
          <w:tcPr>
            <w:tcW w:w="9197" w:type="dxa"/>
            <w:gridSpan w:val="4"/>
            <w:tcBorders>
              <w:bottom w:val="single" w:sz="4" w:space="0" w:color="auto"/>
            </w:tcBorders>
            <w:vAlign w:val="center"/>
          </w:tcPr>
          <w:p w14:paraId="03B74121" w14:textId="77777777" w:rsidR="00E028D6" w:rsidRPr="00346B3A" w:rsidRDefault="007E613B" w:rsidP="00DD3998">
            <w:pPr>
              <w:rPr>
                <w:rFonts w:eastAsia="Calibri" w:cs="Times New Roman"/>
              </w:rPr>
            </w:pPr>
            <w:sdt>
              <w:sdtPr>
                <w:rPr>
                  <w:rFonts w:eastAsia="Calibri" w:cs="Times New Roman"/>
                </w:rPr>
                <w:id w:val="-935903693"/>
              </w:sdtPr>
              <w:sdtEndPr/>
              <w:sdtContent>
                <w:r w:rsidR="00E028D6" w:rsidRPr="00346B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28D6" w:rsidRPr="00346B3A">
              <w:rPr>
                <w:rFonts w:eastAsia="Calibri" w:cs="Times New Roman"/>
              </w:rPr>
              <w:t>Termomodernizacja budynku, montaż instalacji fotowoltaicznej*</w:t>
            </w:r>
          </w:p>
          <w:p w14:paraId="284A47DC" w14:textId="77777777" w:rsidR="00E028D6" w:rsidRPr="00346B3A" w:rsidRDefault="00E028D6" w:rsidP="00DD3998">
            <w:pPr>
              <w:rPr>
                <w:rFonts w:eastAsia="Calibri" w:cs="Times New Roman"/>
                <w:sz w:val="20"/>
                <w:szCs w:val="20"/>
              </w:rPr>
            </w:pPr>
            <w:r w:rsidRPr="00346B3A">
              <w:rPr>
                <w:rFonts w:eastAsia="Calibri" w:cs="Times New Roman"/>
                <w:b/>
                <w:bCs/>
                <w:sz w:val="20"/>
                <w:szCs w:val="20"/>
              </w:rPr>
              <w:t>* dotyczy małych wspólnot mieszkaniowych (od 3 do 7 lokali)</w:t>
            </w:r>
          </w:p>
        </w:tc>
      </w:tr>
      <w:tr w:rsidR="00E028D6" w:rsidRPr="00346B3A" w14:paraId="6D190E85" w14:textId="77777777" w:rsidTr="00346B3A">
        <w:trPr>
          <w:trHeight w:val="423"/>
          <w:jc w:val="center"/>
        </w:trPr>
        <w:tc>
          <w:tcPr>
            <w:tcW w:w="9197" w:type="dxa"/>
            <w:gridSpan w:val="4"/>
            <w:shd w:val="clear" w:color="auto" w:fill="E7E6E6" w:themeFill="background2"/>
            <w:vAlign w:val="center"/>
          </w:tcPr>
          <w:p w14:paraId="38CB5F70" w14:textId="77777777" w:rsidR="00E028D6" w:rsidRPr="00346B3A" w:rsidRDefault="00E028D6" w:rsidP="00DD3998">
            <w:pPr>
              <w:jc w:val="center"/>
              <w:rPr>
                <w:rFonts w:cs="Times New Roman"/>
                <w:lang w:eastAsia="pl-PL"/>
              </w:rPr>
            </w:pPr>
            <w:r w:rsidRPr="00346B3A">
              <w:rPr>
                <w:rFonts w:eastAsia="Calibri" w:cs="Times New Roman"/>
                <w:b/>
              </w:rPr>
              <w:t>DANE DOTYCZĄCE LOKALU MIESZKALNEGO</w:t>
            </w:r>
          </w:p>
        </w:tc>
      </w:tr>
      <w:tr w:rsidR="00E028D6" w:rsidRPr="00346B3A" w14:paraId="3CE834AC" w14:textId="77777777" w:rsidTr="00346B3A">
        <w:trPr>
          <w:trHeight w:val="1029"/>
          <w:jc w:val="center"/>
        </w:trPr>
        <w:tc>
          <w:tcPr>
            <w:tcW w:w="4660" w:type="dxa"/>
            <w:gridSpan w:val="2"/>
          </w:tcPr>
          <w:p w14:paraId="754F056A" w14:textId="77777777" w:rsidR="00E028D6" w:rsidRPr="00346B3A" w:rsidRDefault="00E028D6" w:rsidP="00DD3998">
            <w:pPr>
              <w:rPr>
                <w:rFonts w:cs="Times New Roman"/>
                <w:i/>
              </w:rPr>
            </w:pPr>
            <w:r w:rsidRPr="00346B3A">
              <w:rPr>
                <w:rFonts w:eastAsia="Calibri" w:cs="Times New Roman"/>
                <w:i/>
              </w:rPr>
              <w:t xml:space="preserve">Miejscowość: </w:t>
            </w:r>
          </w:p>
        </w:tc>
        <w:tc>
          <w:tcPr>
            <w:tcW w:w="4537" w:type="dxa"/>
            <w:gridSpan w:val="2"/>
          </w:tcPr>
          <w:p w14:paraId="6AC020EE" w14:textId="1D8D9B5F" w:rsidR="00E028D6" w:rsidRPr="00346B3A" w:rsidRDefault="00E028D6" w:rsidP="00DD3998">
            <w:pPr>
              <w:rPr>
                <w:rFonts w:cs="Times New Roman"/>
                <w:i/>
              </w:rPr>
            </w:pPr>
            <w:r w:rsidRPr="00346B3A">
              <w:rPr>
                <w:rFonts w:eastAsia="Calibri" w:cs="Times New Roman"/>
                <w:i/>
              </w:rPr>
              <w:t>Ulica:</w:t>
            </w:r>
          </w:p>
          <w:p w14:paraId="67BC4677" w14:textId="77777777" w:rsidR="00E028D6" w:rsidRPr="00346B3A" w:rsidRDefault="00E028D6" w:rsidP="00DD3998">
            <w:pPr>
              <w:rPr>
                <w:rFonts w:cs="Times New Roman"/>
                <w:i/>
              </w:rPr>
            </w:pPr>
          </w:p>
        </w:tc>
      </w:tr>
      <w:tr w:rsidR="00E028D6" w:rsidRPr="00346B3A" w14:paraId="1FA86A33" w14:textId="77777777" w:rsidTr="00E028D6">
        <w:trPr>
          <w:trHeight w:val="707"/>
          <w:jc w:val="center"/>
        </w:trPr>
        <w:tc>
          <w:tcPr>
            <w:tcW w:w="4660" w:type="dxa"/>
            <w:gridSpan w:val="2"/>
          </w:tcPr>
          <w:p w14:paraId="33398479" w14:textId="77777777" w:rsidR="00E028D6" w:rsidRPr="00346B3A" w:rsidRDefault="00E028D6" w:rsidP="00DD3998">
            <w:pPr>
              <w:rPr>
                <w:rFonts w:cs="Times New Roman"/>
                <w:i/>
              </w:rPr>
            </w:pPr>
            <w:r w:rsidRPr="00346B3A">
              <w:rPr>
                <w:rFonts w:eastAsia="Calibri" w:cs="Times New Roman"/>
                <w:i/>
              </w:rPr>
              <w:t xml:space="preserve">Nr budynku i mieszkania: </w:t>
            </w:r>
          </w:p>
        </w:tc>
        <w:tc>
          <w:tcPr>
            <w:tcW w:w="4537" w:type="dxa"/>
            <w:gridSpan w:val="2"/>
          </w:tcPr>
          <w:p w14:paraId="3A288CD3" w14:textId="5C8E5A43" w:rsidR="00E028D6" w:rsidRPr="00346B3A" w:rsidRDefault="00E028D6" w:rsidP="00DD3998">
            <w:pPr>
              <w:rPr>
                <w:rFonts w:cs="Times New Roman"/>
                <w:i/>
              </w:rPr>
            </w:pPr>
            <w:r w:rsidRPr="00346B3A">
              <w:rPr>
                <w:rFonts w:eastAsia="Calibri" w:cs="Times New Roman"/>
                <w:i/>
              </w:rPr>
              <w:t>Nr księgi wieczystej lokalu mieszkalnego*:</w:t>
            </w:r>
          </w:p>
          <w:p w14:paraId="40AF49A1" w14:textId="77777777" w:rsidR="00E028D6" w:rsidRPr="00346B3A" w:rsidRDefault="00E028D6" w:rsidP="00DD3998">
            <w:pPr>
              <w:rPr>
                <w:rFonts w:cs="Times New Roman"/>
                <w:i/>
              </w:rPr>
            </w:pPr>
          </w:p>
        </w:tc>
      </w:tr>
      <w:tr w:rsidR="00E028D6" w:rsidRPr="00346B3A" w14:paraId="084DD228" w14:textId="77777777" w:rsidTr="00346B3A">
        <w:trPr>
          <w:trHeight w:val="1652"/>
          <w:jc w:val="center"/>
        </w:trPr>
        <w:tc>
          <w:tcPr>
            <w:tcW w:w="9197" w:type="dxa"/>
            <w:gridSpan w:val="4"/>
            <w:tcBorders>
              <w:bottom w:val="single" w:sz="4" w:space="0" w:color="auto"/>
            </w:tcBorders>
          </w:tcPr>
          <w:p w14:paraId="1AFEEFA9" w14:textId="77777777" w:rsidR="00E028D6" w:rsidRPr="00346B3A" w:rsidRDefault="00E028D6" w:rsidP="00DD3998">
            <w:pPr>
              <w:rPr>
                <w:rFonts w:cs="Times New Roman"/>
                <w:i/>
              </w:rPr>
            </w:pPr>
            <w:r w:rsidRPr="00346B3A">
              <w:rPr>
                <w:rFonts w:eastAsia="Calibri" w:cs="Times New Roman"/>
                <w:i/>
              </w:rPr>
              <w:t>Czy w lokalu prowadzona jest działalność gospodarcza?</w:t>
            </w:r>
          </w:p>
          <w:p w14:paraId="413CE4A9" w14:textId="77777777" w:rsidR="00E028D6" w:rsidRPr="00346B3A" w:rsidRDefault="007E613B" w:rsidP="00DD3998">
            <w:pPr>
              <w:tabs>
                <w:tab w:val="left" w:pos="5790"/>
              </w:tabs>
              <w:rPr>
                <w:rFonts w:eastAsia="Calibri" w:cs="Times New Roman"/>
              </w:rPr>
            </w:pPr>
            <w:sdt>
              <w:sdtPr>
                <w:rPr>
                  <w:rFonts w:eastAsia="Calibri" w:cs="Times New Roman"/>
                </w:rPr>
                <w:id w:val="-1625534333"/>
              </w:sdtPr>
              <w:sdtEndPr/>
              <w:sdtContent>
                <w:r w:rsidR="00E028D6" w:rsidRPr="00346B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28D6" w:rsidRPr="00346B3A">
              <w:rPr>
                <w:rFonts w:eastAsia="Calibri" w:cs="Times New Roman"/>
              </w:rPr>
              <w:t xml:space="preserve"> TAK                                                                           </w:t>
            </w:r>
            <w:sdt>
              <w:sdtPr>
                <w:rPr>
                  <w:rFonts w:eastAsia="Calibri" w:cs="Times New Roman"/>
                </w:rPr>
                <w:id w:val="-1617593688"/>
              </w:sdtPr>
              <w:sdtEndPr/>
              <w:sdtContent>
                <w:r w:rsidR="00E028D6" w:rsidRPr="00346B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28D6" w:rsidRPr="00346B3A">
              <w:rPr>
                <w:rFonts w:eastAsia="Calibri" w:cs="Times New Roman"/>
              </w:rPr>
              <w:t xml:space="preserve"> NIE</w:t>
            </w:r>
          </w:p>
          <w:p w14:paraId="6B71D038" w14:textId="77777777" w:rsidR="00E028D6" w:rsidRPr="00346B3A" w:rsidRDefault="00E028D6" w:rsidP="00DD3998">
            <w:pPr>
              <w:tabs>
                <w:tab w:val="left" w:pos="5790"/>
              </w:tabs>
              <w:rPr>
                <w:rFonts w:eastAsia="Calibri" w:cs="Times New Roman"/>
              </w:rPr>
            </w:pPr>
            <w:r w:rsidRPr="00346B3A">
              <w:rPr>
                <w:rFonts w:eastAsia="Calibri" w:cs="Times New Roman"/>
              </w:rPr>
              <w:t>Jeżeli zaznaczono odpowiedź TAK proszę wskazać ile procent powierzchni całkowitej  lokalu wykorzystywane jest do prowadzenia działalności gospodarczej -  …………… %</w:t>
            </w:r>
          </w:p>
        </w:tc>
      </w:tr>
      <w:tr w:rsidR="00E028D6" w:rsidRPr="00346B3A" w14:paraId="60C90EFB" w14:textId="77777777" w:rsidTr="00346B3A">
        <w:trPr>
          <w:trHeight w:val="434"/>
          <w:jc w:val="center"/>
        </w:trPr>
        <w:tc>
          <w:tcPr>
            <w:tcW w:w="9197" w:type="dxa"/>
            <w:gridSpan w:val="4"/>
            <w:shd w:val="clear" w:color="auto" w:fill="E7E6E6" w:themeFill="background2"/>
          </w:tcPr>
          <w:p w14:paraId="2C840BE5" w14:textId="77777777" w:rsidR="00E028D6" w:rsidRPr="00346B3A" w:rsidRDefault="00E028D6" w:rsidP="00DD3998">
            <w:pPr>
              <w:jc w:val="center"/>
              <w:rPr>
                <w:rFonts w:cs="Times New Roman"/>
                <w:iCs/>
              </w:rPr>
            </w:pPr>
            <w:r w:rsidRPr="00346B3A">
              <w:rPr>
                <w:rFonts w:eastAsia="Calibri" w:cs="Times New Roman"/>
                <w:b/>
                <w:iCs/>
              </w:rPr>
              <w:t>TYTUŁ PRAWNY:</w:t>
            </w:r>
          </w:p>
        </w:tc>
      </w:tr>
      <w:tr w:rsidR="00E028D6" w:rsidRPr="00346B3A" w14:paraId="514E3ED2" w14:textId="77777777" w:rsidTr="00346B3A">
        <w:trPr>
          <w:trHeight w:val="2179"/>
          <w:jc w:val="center"/>
        </w:trPr>
        <w:tc>
          <w:tcPr>
            <w:tcW w:w="9197" w:type="dxa"/>
            <w:gridSpan w:val="4"/>
            <w:tcBorders>
              <w:bottom w:val="single" w:sz="4" w:space="0" w:color="auto"/>
            </w:tcBorders>
            <w:vAlign w:val="center"/>
          </w:tcPr>
          <w:p w14:paraId="4A955E9E" w14:textId="2FA7993D" w:rsidR="007E613B" w:rsidRPr="00346B3A" w:rsidRDefault="007E613B" w:rsidP="007E613B">
            <w:pPr>
              <w:rPr>
                <w:rFonts w:eastAsia="Calibri" w:cs="Times New Roman"/>
                <w:sz w:val="22"/>
                <w:szCs w:val="22"/>
                <w:lang w:eastAsia="pl-PL"/>
              </w:rPr>
            </w:pPr>
            <w:sdt>
              <w:sdtPr>
                <w:rPr>
                  <w:rFonts w:eastAsia="Calibri" w:cs="Times New Roman"/>
                  <w:sz w:val="22"/>
                  <w:szCs w:val="22"/>
                </w:rPr>
                <w:id w:val="-445543963"/>
              </w:sdtPr>
              <w:sdtEndPr/>
              <w:sdtContent>
                <w:r w:rsidR="00E028D6" w:rsidRPr="00346B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028D6" w:rsidRPr="00346B3A">
              <w:rPr>
                <w:rFonts w:eastAsia="Calibri" w:cs="Times New Roman"/>
                <w:sz w:val="22"/>
                <w:szCs w:val="22"/>
                <w:lang w:eastAsia="pl-PL"/>
              </w:rPr>
              <w:t>własność</w:t>
            </w:r>
            <w:r w:rsidR="001C3226" w:rsidRPr="00346B3A">
              <w:rPr>
                <w:rFonts w:eastAsia="Calibri" w:cs="Times New Roman"/>
                <w:sz w:val="22"/>
                <w:szCs w:val="22"/>
                <w:lang w:eastAsia="pl-PL"/>
              </w:rPr>
              <w:t xml:space="preserve">                 </w:t>
            </w:r>
            <w:sdt>
              <w:sdtPr>
                <w:rPr>
                  <w:rFonts w:eastAsia="Calibri" w:cs="Times New Roman"/>
                  <w:sz w:val="22"/>
                  <w:szCs w:val="22"/>
                </w:rPr>
                <w:id w:val="-1122605117"/>
              </w:sdtPr>
              <w:sdtEndPr/>
              <w:sdtContent>
                <w:r w:rsidR="00E028D6" w:rsidRPr="00346B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028D6" w:rsidRPr="00346B3A">
              <w:rPr>
                <w:rFonts w:eastAsia="Calibri" w:cs="Times New Roman"/>
                <w:sz w:val="22"/>
                <w:szCs w:val="22"/>
                <w:lang w:eastAsia="pl-PL"/>
              </w:rPr>
              <w:t xml:space="preserve"> współwłasność</w:t>
            </w:r>
            <w:r>
              <w:rPr>
                <w:rFonts w:eastAsia="Calibri" w:cs="Times New Roman"/>
                <w:sz w:val="22"/>
                <w:szCs w:val="22"/>
                <w:lang w:eastAsia="pl-PL"/>
              </w:rPr>
              <w:t xml:space="preserve">  </w:t>
            </w:r>
            <w:r w:rsidRPr="00346B3A">
              <w:rPr>
                <w:rFonts w:eastAsia="Calibri"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eastAsia="Calibri" w:cs="Times New Roman"/>
                  <w:sz w:val="22"/>
                  <w:szCs w:val="22"/>
                </w:rPr>
                <w:id w:val="1822997013"/>
              </w:sdtPr>
              <w:sdtContent>
                <w:r w:rsidRPr="00346B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46B3A">
              <w:rPr>
                <w:rFonts w:eastAsia="Calibri" w:cs="Times New Roman"/>
                <w:sz w:val="22"/>
                <w:szCs w:val="22"/>
                <w:lang w:eastAsia="pl-PL"/>
              </w:rPr>
              <w:t xml:space="preserve"> użytkowanie wieczyste</w:t>
            </w:r>
          </w:p>
          <w:p w14:paraId="40EC348F" w14:textId="77777777" w:rsidR="00E028D6" w:rsidRPr="00346B3A" w:rsidRDefault="007E613B" w:rsidP="00DD3998">
            <w:pPr>
              <w:rPr>
                <w:rFonts w:eastAsia="Calibri" w:cs="Times New Roman"/>
                <w:sz w:val="22"/>
                <w:szCs w:val="22"/>
                <w:lang w:eastAsia="pl-PL"/>
              </w:rPr>
            </w:pPr>
            <w:sdt>
              <w:sdtPr>
                <w:rPr>
                  <w:rFonts w:eastAsia="Calibri" w:cs="Times New Roman"/>
                  <w:sz w:val="22"/>
                  <w:szCs w:val="22"/>
                </w:rPr>
                <w:id w:val="-1907745671"/>
              </w:sdtPr>
              <w:sdtEndPr/>
              <w:sdtContent>
                <w:r w:rsidR="00E028D6" w:rsidRPr="00346B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028D6" w:rsidRPr="00346B3A">
              <w:rPr>
                <w:rFonts w:eastAsia="Calibri" w:cs="Times New Roman"/>
                <w:sz w:val="22"/>
                <w:szCs w:val="22"/>
                <w:lang w:eastAsia="pl-PL"/>
              </w:rPr>
              <w:t xml:space="preserve"> służebność             </w:t>
            </w:r>
            <w:sdt>
              <w:sdtPr>
                <w:rPr>
                  <w:rFonts w:eastAsia="Calibri" w:cs="Times New Roman"/>
                  <w:sz w:val="22"/>
                  <w:szCs w:val="22"/>
                </w:rPr>
                <w:id w:val="841438222"/>
              </w:sdtPr>
              <w:sdtEndPr/>
              <w:sdtContent>
                <w:r w:rsidR="00E028D6" w:rsidRPr="00346B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028D6" w:rsidRPr="00346B3A">
              <w:rPr>
                <w:rFonts w:eastAsia="Calibri" w:cs="Times New Roman"/>
                <w:sz w:val="22"/>
                <w:szCs w:val="22"/>
              </w:rPr>
              <w:t xml:space="preserve"> służebność osobista</w:t>
            </w:r>
          </w:p>
          <w:p w14:paraId="40A92306" w14:textId="77777777" w:rsidR="00E028D6" w:rsidRPr="00346B3A" w:rsidRDefault="007E613B" w:rsidP="00DD3998">
            <w:pPr>
              <w:rPr>
                <w:rFonts w:eastAsia="Calibri" w:cs="Times New Roman"/>
                <w:sz w:val="22"/>
                <w:szCs w:val="22"/>
              </w:rPr>
            </w:pPr>
            <w:sdt>
              <w:sdtPr>
                <w:rPr>
                  <w:rFonts w:eastAsia="Calibri" w:cs="Times New Roman"/>
                  <w:sz w:val="22"/>
                  <w:szCs w:val="22"/>
                </w:rPr>
                <w:id w:val="-661929285"/>
              </w:sdtPr>
              <w:sdtEndPr/>
              <w:sdtContent>
                <w:r w:rsidR="00E028D6" w:rsidRPr="00346B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028D6" w:rsidRPr="00346B3A">
              <w:rPr>
                <w:rFonts w:eastAsia="Calibri" w:cs="Times New Roman"/>
                <w:sz w:val="22"/>
                <w:szCs w:val="22"/>
              </w:rPr>
              <w:t>spółdzielcze własnościowe prawo do lokalu</w:t>
            </w:r>
          </w:p>
          <w:p w14:paraId="33B16530" w14:textId="77777777" w:rsidR="00E028D6" w:rsidRPr="00346B3A" w:rsidRDefault="007E613B" w:rsidP="00DD3998">
            <w:pPr>
              <w:rPr>
                <w:rFonts w:eastAsia="Calibri" w:cs="Times New Roman"/>
                <w:sz w:val="22"/>
                <w:szCs w:val="22"/>
              </w:rPr>
            </w:pPr>
            <w:sdt>
              <w:sdtPr>
                <w:rPr>
                  <w:rFonts w:eastAsia="Calibri" w:cs="Times New Roman"/>
                  <w:sz w:val="22"/>
                  <w:szCs w:val="22"/>
                </w:rPr>
                <w:id w:val="-1723510379"/>
              </w:sdtPr>
              <w:sdtEndPr/>
              <w:sdtContent>
                <w:r w:rsidR="00E028D6" w:rsidRPr="00346B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028D6" w:rsidRPr="00346B3A">
              <w:rPr>
                <w:rFonts w:eastAsia="Calibri" w:cs="Times New Roman"/>
                <w:sz w:val="22"/>
                <w:szCs w:val="22"/>
              </w:rPr>
              <w:t>mała wspólnota mieszkaniowa (od 3 do 7 lokali)</w:t>
            </w:r>
          </w:p>
          <w:p w14:paraId="3783AB45" w14:textId="77777777" w:rsidR="00E028D6" w:rsidRPr="00346B3A" w:rsidRDefault="007E613B" w:rsidP="00DD3998">
            <w:pPr>
              <w:rPr>
                <w:rFonts w:eastAsia="Calibri" w:cs="Times New Roman"/>
              </w:rPr>
            </w:pPr>
            <w:sdt>
              <w:sdtPr>
                <w:rPr>
                  <w:rFonts w:eastAsia="Calibri" w:cs="Times New Roman"/>
                  <w:sz w:val="22"/>
                  <w:szCs w:val="22"/>
                </w:rPr>
                <w:id w:val="-1965803624"/>
              </w:sdtPr>
              <w:sdtEndPr/>
              <w:sdtContent>
                <w:r w:rsidR="00E028D6" w:rsidRPr="00346B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028D6" w:rsidRPr="00346B3A">
              <w:rPr>
                <w:rFonts w:eastAsia="Calibri" w:cs="Times New Roman"/>
                <w:sz w:val="22"/>
                <w:szCs w:val="22"/>
              </w:rPr>
              <w:t>najemca lokalu mieszkalnego z zasobu gminnego</w:t>
            </w:r>
          </w:p>
        </w:tc>
      </w:tr>
      <w:tr w:rsidR="00E028D6" w:rsidRPr="00346B3A" w14:paraId="67629CE6" w14:textId="77777777" w:rsidTr="00346B3A">
        <w:trPr>
          <w:trHeight w:val="557"/>
          <w:jc w:val="center"/>
        </w:trPr>
        <w:tc>
          <w:tcPr>
            <w:tcW w:w="9197" w:type="dxa"/>
            <w:gridSpan w:val="4"/>
            <w:shd w:val="clear" w:color="auto" w:fill="E7E6E6" w:themeFill="background2"/>
            <w:vAlign w:val="center"/>
          </w:tcPr>
          <w:p w14:paraId="41CCE671" w14:textId="77777777" w:rsidR="00E028D6" w:rsidRPr="00346B3A" w:rsidRDefault="00E028D6" w:rsidP="00DD3998">
            <w:pPr>
              <w:jc w:val="center"/>
              <w:rPr>
                <w:rFonts w:eastAsia="Calibri" w:cs="Times New Roman"/>
                <w:b/>
              </w:rPr>
            </w:pPr>
            <w:r w:rsidRPr="00346B3A">
              <w:rPr>
                <w:rFonts w:eastAsia="Calibri" w:cs="Times New Roman"/>
                <w:b/>
              </w:rPr>
              <w:t>DANE DOTYCZĄCE DOCHODU*</w:t>
            </w:r>
          </w:p>
          <w:p w14:paraId="6CB142F5" w14:textId="77777777" w:rsidR="00E028D6" w:rsidRPr="00346B3A" w:rsidRDefault="00E028D6" w:rsidP="00DD3998">
            <w:pPr>
              <w:rPr>
                <w:rFonts w:cs="Times New Roman"/>
                <w:lang w:eastAsia="pl-PL"/>
              </w:rPr>
            </w:pPr>
            <w:r w:rsidRPr="00346B3A">
              <w:rPr>
                <w:rFonts w:eastAsia="Calibri" w:cs="Times New Roman"/>
                <w:b/>
                <w:lang w:eastAsia="pl-PL"/>
              </w:rPr>
              <w:t>*</w:t>
            </w:r>
            <w:r w:rsidRPr="00346B3A">
              <w:rPr>
                <w:rFonts w:cs="Times New Roman"/>
                <w:lang w:eastAsia="pl-PL"/>
              </w:rPr>
              <w:t xml:space="preserve"> nie dotyczy małych wspólnot mieszkaniowych (od 3 do 7 lokali)</w:t>
            </w:r>
          </w:p>
        </w:tc>
      </w:tr>
      <w:tr w:rsidR="00E028D6" w:rsidRPr="00346B3A" w14:paraId="7DD569A6" w14:textId="77777777" w:rsidTr="00E028D6">
        <w:trPr>
          <w:trHeight w:val="1807"/>
          <w:jc w:val="center"/>
        </w:trPr>
        <w:tc>
          <w:tcPr>
            <w:tcW w:w="3155" w:type="dxa"/>
          </w:tcPr>
          <w:p w14:paraId="4D2A12F9" w14:textId="77777777" w:rsidR="00E028D6" w:rsidRPr="00346B3A" w:rsidRDefault="007E613B" w:rsidP="00DD3998">
            <w:pPr>
              <w:spacing w:before="240" w:after="0" w:line="360" w:lineRule="auto"/>
              <w:jc w:val="center"/>
              <w:rPr>
                <w:rFonts w:cs="Times New Roman"/>
                <w:b/>
              </w:rPr>
            </w:pPr>
            <w:sdt>
              <w:sdtPr>
                <w:rPr>
                  <w:rFonts w:cs="Times New Roman"/>
                </w:rPr>
                <w:id w:val="8555997"/>
              </w:sdtPr>
              <w:sdtEndPr/>
              <w:sdtContent>
                <w:r w:rsidR="00E028D6" w:rsidRPr="00346B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28D6" w:rsidRPr="00346B3A">
              <w:rPr>
                <w:rFonts w:cs="Times New Roman"/>
              </w:rPr>
              <w:t xml:space="preserve"> podstawowym</w:t>
            </w:r>
          </w:p>
          <w:p w14:paraId="027232B1" w14:textId="77777777" w:rsidR="00E028D6" w:rsidRPr="00346B3A" w:rsidRDefault="00E028D6" w:rsidP="00DD3998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346B3A">
              <w:rPr>
                <w:rFonts w:cs="Times New Roman"/>
                <w:b/>
                <w:szCs w:val="20"/>
              </w:rPr>
              <w:t>Warunek</w:t>
            </w:r>
            <w:r w:rsidRPr="00346B3A">
              <w:rPr>
                <w:rFonts w:cs="Times New Roman"/>
                <w:szCs w:val="20"/>
              </w:rPr>
              <w:t xml:space="preserve"> → Osoba posiadająca tytuł prawny </w:t>
            </w:r>
            <w:r w:rsidRPr="00346B3A">
              <w:rPr>
                <w:rFonts w:cs="Times New Roman"/>
                <w:szCs w:val="20"/>
              </w:rPr>
              <w:br/>
              <w:t xml:space="preserve">do lokalu, której roczne dochody nie przekraczają kwoty:  </w:t>
            </w:r>
          </w:p>
          <w:p w14:paraId="720F50F7" w14:textId="77777777" w:rsidR="00E028D6" w:rsidRPr="00346B3A" w:rsidRDefault="00E028D6" w:rsidP="00DD3998">
            <w:pPr>
              <w:jc w:val="both"/>
              <w:rPr>
                <w:rFonts w:cs="Times New Roman"/>
                <w:b/>
                <w:szCs w:val="20"/>
              </w:rPr>
            </w:pPr>
            <w:r w:rsidRPr="00346B3A">
              <w:rPr>
                <w:rFonts w:ascii="Segoe UI Symbol" w:eastAsia="MS Gothic" w:hAnsi="Segoe UI Symbol" w:cs="Segoe UI Symbol"/>
                <w:szCs w:val="20"/>
              </w:rPr>
              <w:t>✓</w:t>
            </w:r>
            <w:r w:rsidRPr="00346B3A">
              <w:rPr>
                <w:rFonts w:cs="Times New Roman"/>
                <w:b/>
                <w:szCs w:val="20"/>
              </w:rPr>
              <w:t>135 tys. zł</w:t>
            </w:r>
          </w:p>
          <w:p w14:paraId="50A21B6D" w14:textId="77777777" w:rsidR="00E028D6" w:rsidRPr="00346B3A" w:rsidRDefault="00E028D6" w:rsidP="00DD399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46B3A">
              <w:rPr>
                <w:rFonts w:eastAsia="Times New Roman" w:cs="Times New Roman"/>
                <w:szCs w:val="18"/>
                <w:lang w:eastAsia="pl-PL"/>
              </w:rPr>
              <w:t xml:space="preserve">Brany jest pod uwagę tylko dochód, osoby składającej ankietę, a nie w przeliczeniu na członka gospodarstwa </w:t>
            </w:r>
            <w:r w:rsidRPr="00346B3A">
              <w:rPr>
                <w:rFonts w:eastAsia="Times New Roman" w:cs="Times New Roman"/>
                <w:szCs w:val="18"/>
                <w:lang w:eastAsia="pl-PL"/>
              </w:rPr>
              <w:lastRenderedPageBreak/>
              <w:t>domowego (w przypadku gospodarstwa wieloosobowego).</w:t>
            </w:r>
          </w:p>
        </w:tc>
        <w:tc>
          <w:tcPr>
            <w:tcW w:w="3021" w:type="dxa"/>
            <w:gridSpan w:val="2"/>
          </w:tcPr>
          <w:p w14:paraId="76031390" w14:textId="77777777" w:rsidR="00E028D6" w:rsidRPr="00346B3A" w:rsidRDefault="007E613B" w:rsidP="00DD3998">
            <w:pPr>
              <w:spacing w:before="240" w:after="0"/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8555998"/>
              </w:sdtPr>
              <w:sdtEndPr/>
              <w:sdtContent>
                <w:r w:rsidR="00E028D6" w:rsidRPr="00346B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28D6" w:rsidRPr="00346B3A">
              <w:rPr>
                <w:rFonts w:cs="Times New Roman"/>
              </w:rPr>
              <w:t xml:space="preserve"> podwyższonym</w:t>
            </w:r>
          </w:p>
          <w:p w14:paraId="3327A7FB" w14:textId="77777777" w:rsidR="00E028D6" w:rsidRPr="00346B3A" w:rsidRDefault="00E028D6" w:rsidP="00DD3998">
            <w:pPr>
              <w:spacing w:after="0"/>
              <w:jc w:val="both"/>
              <w:rPr>
                <w:rFonts w:cs="Times New Roman"/>
              </w:rPr>
            </w:pPr>
            <w:r w:rsidRPr="00346B3A">
              <w:rPr>
                <w:rFonts w:cs="Times New Roman"/>
                <w:b/>
              </w:rPr>
              <w:t>Warunek</w:t>
            </w:r>
            <w:r w:rsidRPr="00346B3A">
              <w:rPr>
                <w:rFonts w:cs="Times New Roman"/>
              </w:rPr>
              <w:t xml:space="preserve"> → Osoba posiadająca tytuł prawny </w:t>
            </w:r>
            <w:r w:rsidRPr="00346B3A">
              <w:rPr>
                <w:rFonts w:cs="Times New Roman"/>
              </w:rPr>
              <w:br/>
              <w:t xml:space="preserve">do lokalu, której przeciętny miesięczny dochód na jednego członka jej gospodarstwa domowego nie przekracza kwoty:  </w:t>
            </w:r>
          </w:p>
          <w:p w14:paraId="13640D0C" w14:textId="03B493E4" w:rsidR="00E028D6" w:rsidRPr="00346B3A" w:rsidRDefault="00E028D6" w:rsidP="00DD3998">
            <w:pPr>
              <w:jc w:val="both"/>
              <w:rPr>
                <w:rFonts w:cs="Times New Roman"/>
                <w:b/>
              </w:rPr>
            </w:pPr>
            <w:r w:rsidRPr="00346B3A">
              <w:rPr>
                <w:rFonts w:ascii="Segoe UI Symbol" w:eastAsia="MS Gothic" w:hAnsi="Segoe UI Symbol" w:cs="Segoe UI Symbol"/>
              </w:rPr>
              <w:t>✓</w:t>
            </w:r>
            <w:r w:rsidRPr="00346B3A">
              <w:rPr>
                <w:rFonts w:cs="Times New Roman"/>
                <w:b/>
              </w:rPr>
              <w:t xml:space="preserve">1894 zł  </w:t>
            </w:r>
            <w:r w:rsidRPr="00346B3A">
              <w:rPr>
                <w:rFonts w:cs="Times New Roman"/>
              </w:rPr>
              <w:t>w gospodarstwie</w:t>
            </w:r>
            <w:r w:rsidRPr="00346B3A">
              <w:rPr>
                <w:rFonts w:cs="Times New Roman"/>
                <w:b/>
              </w:rPr>
              <w:t xml:space="preserve"> wieloosobowym </w:t>
            </w:r>
            <w:r w:rsidRPr="00346B3A">
              <w:rPr>
                <w:rFonts w:cs="Times New Roman"/>
                <w:b/>
              </w:rPr>
              <w:tab/>
              <w:t xml:space="preserve">                           </w:t>
            </w:r>
            <w:r w:rsidRPr="00346B3A">
              <w:rPr>
                <w:rFonts w:ascii="Segoe UI Symbol" w:eastAsia="MS Gothic" w:hAnsi="Segoe UI Symbol" w:cs="Segoe UI Symbol"/>
              </w:rPr>
              <w:lastRenderedPageBreak/>
              <w:t>✓</w:t>
            </w:r>
            <w:r w:rsidRPr="00346B3A">
              <w:rPr>
                <w:rFonts w:eastAsia="MS Gothic" w:cs="Times New Roman"/>
                <w:b/>
              </w:rPr>
              <w:t xml:space="preserve">2651 zł </w:t>
            </w:r>
            <w:r w:rsidRPr="00346B3A">
              <w:rPr>
                <w:rFonts w:eastAsia="MS Gothic" w:cs="Times New Roman"/>
              </w:rPr>
              <w:t xml:space="preserve">w gospodarstwie </w:t>
            </w:r>
            <w:r w:rsidRPr="00346B3A">
              <w:rPr>
                <w:rFonts w:eastAsia="MS Gothic" w:cs="Times New Roman"/>
                <w:b/>
              </w:rPr>
              <w:t>jednoosobowym</w:t>
            </w:r>
          </w:p>
          <w:p w14:paraId="00553611" w14:textId="77777777" w:rsidR="00E028D6" w:rsidRPr="00346B3A" w:rsidRDefault="00E028D6" w:rsidP="00DD3998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3021" w:type="dxa"/>
          </w:tcPr>
          <w:p w14:paraId="6007E033" w14:textId="77777777" w:rsidR="00E028D6" w:rsidRPr="00346B3A" w:rsidRDefault="007E613B" w:rsidP="00DD3998">
            <w:pPr>
              <w:spacing w:before="240" w:after="0"/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8555999"/>
              </w:sdtPr>
              <w:sdtEndPr/>
              <w:sdtContent>
                <w:r w:rsidR="00E028D6" w:rsidRPr="00346B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28D6" w:rsidRPr="00346B3A">
              <w:rPr>
                <w:rFonts w:cs="Times New Roman"/>
              </w:rPr>
              <w:t xml:space="preserve"> najwyższym</w:t>
            </w:r>
          </w:p>
          <w:p w14:paraId="5298FEAA" w14:textId="77777777" w:rsidR="00E028D6" w:rsidRPr="00346B3A" w:rsidRDefault="00E028D6" w:rsidP="00DD3998">
            <w:pPr>
              <w:spacing w:after="0"/>
              <w:jc w:val="both"/>
              <w:rPr>
                <w:rFonts w:cs="Times New Roman"/>
              </w:rPr>
            </w:pPr>
            <w:r w:rsidRPr="00346B3A">
              <w:rPr>
                <w:rFonts w:cs="Times New Roman"/>
                <w:b/>
              </w:rPr>
              <w:t>Warunek</w:t>
            </w:r>
            <w:r w:rsidRPr="00346B3A">
              <w:rPr>
                <w:rFonts w:cs="Times New Roman"/>
              </w:rPr>
              <w:t xml:space="preserve"> → Osoba posiadająca tytuł prawny </w:t>
            </w:r>
            <w:r w:rsidRPr="00346B3A">
              <w:rPr>
                <w:rFonts w:cs="Times New Roman"/>
              </w:rPr>
              <w:br/>
              <w:t xml:space="preserve">do lokalu, której przeciętny miesięczny dochód na jednego członka jej gospodarstwa domowego nie przekracza kwoty: </w:t>
            </w:r>
          </w:p>
          <w:p w14:paraId="526E95ED" w14:textId="77777777" w:rsidR="00E028D6" w:rsidRPr="00346B3A" w:rsidRDefault="00E028D6" w:rsidP="00DD3998">
            <w:pPr>
              <w:spacing w:after="0"/>
              <w:jc w:val="both"/>
              <w:rPr>
                <w:rFonts w:eastAsia="MS Gothic" w:cs="Times New Roman"/>
                <w:b/>
              </w:rPr>
            </w:pPr>
            <w:r w:rsidRPr="00346B3A">
              <w:rPr>
                <w:rFonts w:ascii="Segoe UI Symbol" w:eastAsia="MS Gothic" w:hAnsi="Segoe UI Symbol" w:cs="Segoe UI Symbol"/>
              </w:rPr>
              <w:t>✓</w:t>
            </w:r>
            <w:r w:rsidRPr="00346B3A">
              <w:rPr>
                <w:rFonts w:eastAsia="MS Gothic" w:cs="Times New Roman"/>
                <w:b/>
              </w:rPr>
              <w:t>1090 zł</w:t>
            </w:r>
            <w:r w:rsidRPr="00346B3A">
              <w:rPr>
                <w:rFonts w:eastAsia="MS Gothic" w:cs="Times New Roman"/>
              </w:rPr>
              <w:t xml:space="preserve"> w gospodarstwie </w:t>
            </w:r>
            <w:r w:rsidRPr="00346B3A">
              <w:rPr>
                <w:rFonts w:eastAsia="MS Gothic" w:cs="Times New Roman"/>
                <w:b/>
              </w:rPr>
              <w:t xml:space="preserve">wieloosobowym                     </w:t>
            </w:r>
          </w:p>
          <w:p w14:paraId="777A7A96" w14:textId="77777777" w:rsidR="00E028D6" w:rsidRPr="00346B3A" w:rsidRDefault="00E028D6" w:rsidP="00DD3998">
            <w:pPr>
              <w:spacing w:after="0"/>
              <w:jc w:val="both"/>
              <w:rPr>
                <w:rFonts w:eastAsia="MS Gothic" w:cs="Times New Roman"/>
                <w:b/>
              </w:rPr>
            </w:pPr>
            <w:r w:rsidRPr="00346B3A">
              <w:rPr>
                <w:rFonts w:ascii="Segoe UI Symbol" w:eastAsia="MS Gothic" w:hAnsi="Segoe UI Symbol" w:cs="Segoe UI Symbol"/>
              </w:rPr>
              <w:lastRenderedPageBreak/>
              <w:t>✓</w:t>
            </w:r>
            <w:r w:rsidRPr="00346B3A">
              <w:rPr>
                <w:rFonts w:eastAsia="MS Gothic" w:cs="Times New Roman"/>
                <w:b/>
              </w:rPr>
              <w:t>1526 zł</w:t>
            </w:r>
            <w:r w:rsidRPr="00346B3A">
              <w:rPr>
                <w:rFonts w:eastAsia="MS Gothic" w:cs="Times New Roman"/>
              </w:rPr>
              <w:t xml:space="preserve"> w gospodarstwie </w:t>
            </w:r>
            <w:r w:rsidRPr="00346B3A">
              <w:rPr>
                <w:rFonts w:eastAsia="MS Gothic" w:cs="Times New Roman"/>
                <w:b/>
              </w:rPr>
              <w:t>jednoosobowym</w:t>
            </w:r>
          </w:p>
          <w:p w14:paraId="30BDD65D" w14:textId="77777777" w:rsidR="00E028D6" w:rsidRPr="00346B3A" w:rsidRDefault="00E028D6" w:rsidP="00DD3998">
            <w:pPr>
              <w:jc w:val="both"/>
              <w:rPr>
                <w:rFonts w:eastAsia="MS Gothic" w:cs="Times New Roman"/>
                <w:sz w:val="20"/>
                <w:szCs w:val="20"/>
              </w:rPr>
            </w:pPr>
            <w:r w:rsidRPr="00346B3A">
              <w:rPr>
                <w:rFonts w:eastAsia="MS Gothic" w:cs="Times New Roman"/>
              </w:rPr>
              <w:t xml:space="preserve">lub jest ustalone prawo </w:t>
            </w:r>
            <w:r w:rsidRPr="00346B3A">
              <w:rPr>
                <w:rFonts w:eastAsia="MS Gothic" w:cs="Times New Roman"/>
              </w:rPr>
              <w:br/>
              <w:t>do zasiłku stałego, okresowego, rodzinnego lub opiekuńczego.</w:t>
            </w:r>
          </w:p>
        </w:tc>
      </w:tr>
      <w:tr w:rsidR="00E028D6" w:rsidRPr="00346B3A" w14:paraId="1D8D29A4" w14:textId="77777777" w:rsidTr="00E028D6">
        <w:trPr>
          <w:trHeight w:val="557"/>
          <w:jc w:val="center"/>
        </w:trPr>
        <w:tc>
          <w:tcPr>
            <w:tcW w:w="9197" w:type="dxa"/>
            <w:gridSpan w:val="4"/>
            <w:vAlign w:val="center"/>
          </w:tcPr>
          <w:p w14:paraId="7F430A86" w14:textId="77777777" w:rsidR="00E028D6" w:rsidRPr="00346B3A" w:rsidRDefault="00E028D6" w:rsidP="00DD3998">
            <w:pPr>
              <w:rPr>
                <w:rFonts w:eastAsia="Calibri" w:cs="Times New Roman"/>
                <w:lang w:eastAsia="pl-PL"/>
              </w:rPr>
            </w:pPr>
            <w:r w:rsidRPr="00346B3A">
              <w:rPr>
                <w:rFonts w:eastAsia="Calibri" w:cs="Times New Roman"/>
                <w:lang w:eastAsia="pl-PL"/>
              </w:rPr>
              <w:lastRenderedPageBreak/>
              <w:t>A) Czy mieszka Pan/Pani w  GOSPODARSTWIE  WIELOOSOBOWYM?</w:t>
            </w:r>
          </w:p>
          <w:p w14:paraId="3EF6506F" w14:textId="77777777" w:rsidR="00E028D6" w:rsidRPr="00346B3A" w:rsidRDefault="00E028D6" w:rsidP="00DD3998">
            <w:pPr>
              <w:rPr>
                <w:rFonts w:eastAsia="Calibri" w:cs="Times New Roman"/>
                <w:lang w:eastAsia="pl-PL"/>
              </w:rPr>
            </w:pPr>
            <w:r w:rsidRPr="00346B3A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346B3A">
              <w:rPr>
                <w:rFonts w:eastAsia="Calibri" w:cs="Times New Roman"/>
                <w:lang w:eastAsia="pl-PL"/>
              </w:rPr>
              <w:t xml:space="preserve"> TAK                                                                </w:t>
            </w:r>
            <w:r w:rsidRPr="00346B3A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346B3A">
              <w:rPr>
                <w:rFonts w:eastAsia="Calibri" w:cs="Times New Roman"/>
                <w:lang w:eastAsia="pl-PL"/>
              </w:rPr>
              <w:t xml:space="preserve"> NIE</w:t>
            </w:r>
          </w:p>
          <w:p w14:paraId="4F7A83D9" w14:textId="77777777" w:rsidR="00E028D6" w:rsidRPr="00346B3A" w:rsidRDefault="00E028D6" w:rsidP="00DD3998">
            <w:pPr>
              <w:rPr>
                <w:rFonts w:cs="Times New Roman"/>
                <w:lang w:eastAsia="pl-PL"/>
              </w:rPr>
            </w:pPr>
            <w:r w:rsidRPr="00346B3A">
              <w:rPr>
                <w:rFonts w:eastAsia="Calibri" w:cs="Times New Roman"/>
                <w:lang w:eastAsia="pl-PL"/>
              </w:rPr>
              <w:t>B) Czy mieszka Pan/Pani w  GOSPODARSTWIE JEDNOOSOBOWYM?</w:t>
            </w:r>
          </w:p>
          <w:p w14:paraId="6FCCC421" w14:textId="29B51CD6" w:rsidR="00E028D6" w:rsidRPr="00346B3A" w:rsidRDefault="007E613B" w:rsidP="00E04064">
            <w:pPr>
              <w:rPr>
                <w:rFonts w:cs="Times New Roman"/>
                <w:lang w:eastAsia="pl-PL"/>
              </w:rPr>
            </w:pPr>
            <w:sdt>
              <w:sdtPr>
                <w:rPr>
                  <w:rFonts w:eastAsia="Calibri" w:cs="Times New Roman"/>
                </w:rPr>
                <w:id w:val="-1110277171"/>
              </w:sdtPr>
              <w:sdtEndPr/>
              <w:sdtContent>
                <w:r w:rsidR="00E028D6" w:rsidRPr="00346B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28D6" w:rsidRPr="00346B3A">
              <w:rPr>
                <w:rFonts w:eastAsia="Calibri" w:cs="Times New Roman"/>
              </w:rPr>
              <w:t xml:space="preserve"> TAK                                                               </w:t>
            </w:r>
            <w:sdt>
              <w:sdtPr>
                <w:rPr>
                  <w:rFonts w:eastAsia="Calibri" w:cs="Times New Roman"/>
                </w:rPr>
                <w:id w:val="-849486038"/>
              </w:sdtPr>
              <w:sdtEndPr/>
              <w:sdtContent>
                <w:r w:rsidR="00E028D6" w:rsidRPr="00346B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28D6" w:rsidRPr="00346B3A">
              <w:rPr>
                <w:rFonts w:eastAsia="Calibri" w:cs="Times New Roman"/>
              </w:rPr>
              <w:t xml:space="preserve"> NIE</w:t>
            </w:r>
          </w:p>
        </w:tc>
      </w:tr>
      <w:tr w:rsidR="00E028D6" w:rsidRPr="00346B3A" w14:paraId="0AAEB537" w14:textId="77777777" w:rsidTr="00E028D6">
        <w:trPr>
          <w:trHeight w:val="557"/>
          <w:jc w:val="center"/>
        </w:trPr>
        <w:tc>
          <w:tcPr>
            <w:tcW w:w="9197" w:type="dxa"/>
            <w:gridSpan w:val="4"/>
            <w:vAlign w:val="center"/>
          </w:tcPr>
          <w:p w14:paraId="4B833199" w14:textId="242011BD" w:rsidR="00E028D6" w:rsidRPr="00346B3A" w:rsidRDefault="00E028D6" w:rsidP="00A1602F">
            <w:pPr>
              <w:jc w:val="both"/>
              <w:rPr>
                <w:rFonts w:eastAsia="Calibri" w:cs="Times New Roman"/>
                <w:color w:val="222222"/>
                <w:shd w:val="clear" w:color="auto" w:fill="FFFFFF"/>
              </w:rPr>
            </w:pPr>
            <w:r w:rsidRPr="00346B3A">
              <w:rPr>
                <w:rFonts w:eastAsia="Calibri" w:cs="Times New Roman"/>
                <w:color w:val="222222"/>
                <w:shd w:val="clear" w:color="auto" w:fill="FFFFFF"/>
              </w:rPr>
              <w:t>Czy w budynku istnieją techniczne i ekonomiczne warunki przyłączenia do sieci ciepłowniczej i dostarczania ciepła z sieci ciepłowniczej lub jest on podłączony do sieci ciepłowniczej?*</w:t>
            </w:r>
          </w:p>
          <w:p w14:paraId="03129D31" w14:textId="77777777" w:rsidR="00E028D6" w:rsidRPr="00346B3A" w:rsidRDefault="00E028D6" w:rsidP="00DD3998">
            <w:pPr>
              <w:ind w:left="750"/>
              <w:contextualSpacing/>
              <w:rPr>
                <w:rFonts w:cs="Times New Roman"/>
                <w:lang w:eastAsia="pl-PL"/>
              </w:rPr>
            </w:pPr>
          </w:p>
          <w:p w14:paraId="7C2515C6" w14:textId="77777777" w:rsidR="00E028D6" w:rsidRPr="00346B3A" w:rsidRDefault="007E613B" w:rsidP="00DD3998">
            <w:pPr>
              <w:rPr>
                <w:rFonts w:cs="Times New Roman"/>
              </w:rPr>
            </w:pPr>
            <w:sdt>
              <w:sdtPr>
                <w:rPr>
                  <w:rFonts w:eastAsia="Calibri" w:cs="Times New Roman"/>
                </w:rPr>
                <w:id w:val="-853643451"/>
              </w:sdtPr>
              <w:sdtEndPr/>
              <w:sdtContent>
                <w:r w:rsidR="00E028D6" w:rsidRPr="00346B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28D6" w:rsidRPr="00346B3A">
              <w:rPr>
                <w:rFonts w:eastAsia="Calibri" w:cs="Times New Roman"/>
              </w:rPr>
              <w:t xml:space="preserve"> TAK                                                                            </w:t>
            </w:r>
            <w:sdt>
              <w:sdtPr>
                <w:rPr>
                  <w:rFonts w:eastAsia="Calibri" w:cs="Times New Roman"/>
                </w:rPr>
                <w:id w:val="-1365673726"/>
              </w:sdtPr>
              <w:sdtEndPr/>
              <w:sdtContent>
                <w:r w:rsidR="00E028D6" w:rsidRPr="00346B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28D6" w:rsidRPr="00346B3A">
              <w:rPr>
                <w:rFonts w:eastAsia="Calibri" w:cs="Times New Roman"/>
              </w:rPr>
              <w:t xml:space="preserve"> NIE</w:t>
            </w:r>
          </w:p>
          <w:p w14:paraId="35C136E2" w14:textId="77777777" w:rsidR="00E028D6" w:rsidRPr="00346B3A" w:rsidRDefault="00E028D6" w:rsidP="00A1602F">
            <w:pPr>
              <w:jc w:val="both"/>
              <w:rPr>
                <w:rFonts w:cs="Times New Roman"/>
                <w:i/>
                <w:iCs/>
                <w:color w:val="222222"/>
                <w:sz w:val="20"/>
                <w:shd w:val="clear" w:color="auto" w:fill="FFFFFF"/>
              </w:rPr>
            </w:pPr>
            <w:r w:rsidRPr="00346B3A">
              <w:rPr>
                <w:rFonts w:eastAsia="Calibri" w:cs="Times New Roman"/>
                <w:i/>
                <w:iCs/>
                <w:lang w:eastAsia="pl-PL"/>
              </w:rPr>
              <w:t>*</w:t>
            </w:r>
            <w:r w:rsidRPr="00346B3A">
              <w:rPr>
                <w:rFonts w:eastAsia="Calibri" w:cs="Times New Roman"/>
                <w:i/>
                <w:iCs/>
                <w:color w:val="222222"/>
                <w:shd w:val="clear" w:color="auto" w:fill="FFFFFF"/>
              </w:rPr>
              <w:t xml:space="preserve">Dotacja udzielona będzie w formie refundacji poniesionych wydatków przez Beneficjenta końcowego. Otrzymanie dofinansowania na zakup i montaż indywidualnego źródła ciepła </w:t>
            </w:r>
            <w:r w:rsidRPr="00346B3A">
              <w:rPr>
                <w:rFonts w:eastAsia="Calibri" w:cs="Times New Roman"/>
                <w:i/>
                <w:iCs/>
                <w:color w:val="222222"/>
                <w:shd w:val="clear" w:color="auto" w:fill="FFFFFF"/>
              </w:rPr>
              <w:br/>
              <w:t xml:space="preserve">w lokalu mieszkalnym nie jest możliwe w przypadku, gdy dla budynku mieszkalnego wielorodzinnego, w którym znajduje się lokal, którego dotyczy wniosek, istnieją techniczne </w:t>
            </w:r>
            <w:r w:rsidRPr="00346B3A">
              <w:rPr>
                <w:rFonts w:eastAsia="Calibri" w:cs="Times New Roman"/>
                <w:i/>
                <w:iCs/>
                <w:color w:val="222222"/>
                <w:shd w:val="clear" w:color="auto" w:fill="FFFFFF"/>
              </w:rPr>
              <w:br/>
              <w:t>i ekonomiczne warunki przyłączenia do sieci ciepłowniczej i dostarczania ciepła z sieci ciepłowniczej lub jest on podłączony do sieci ciepłowniczej.</w:t>
            </w:r>
          </w:p>
          <w:p w14:paraId="50634083" w14:textId="77777777" w:rsidR="00E028D6" w:rsidRPr="00346B3A" w:rsidRDefault="00E028D6" w:rsidP="00DD3998">
            <w:pPr>
              <w:rPr>
                <w:rFonts w:cs="Times New Roman"/>
                <w:lang w:eastAsia="pl-PL"/>
              </w:rPr>
            </w:pPr>
          </w:p>
        </w:tc>
      </w:tr>
    </w:tbl>
    <w:p w14:paraId="75A39750" w14:textId="77777777" w:rsidR="00CE7A8F" w:rsidRPr="00346B3A" w:rsidRDefault="00CE7A8F" w:rsidP="00CE7A8F">
      <w:pPr>
        <w:jc w:val="center"/>
        <w:rPr>
          <w:rFonts w:cs="Times New Roman"/>
          <w:b/>
          <w:bCs/>
        </w:rPr>
      </w:pPr>
      <w:r w:rsidRPr="00346B3A">
        <w:rPr>
          <w:rFonts w:cs="Times New Roman"/>
          <w:b/>
          <w:bCs/>
        </w:rPr>
        <w:t>OŚWIADCZENIE I PODPIS OSOBY SKŁADAJACEJ ANKIETĘ</w:t>
      </w:r>
    </w:p>
    <w:p w14:paraId="1FF0D412" w14:textId="77777777" w:rsidR="00CE7A8F" w:rsidRPr="00346B3A" w:rsidRDefault="00CE7A8F" w:rsidP="00CE7A8F">
      <w:pPr>
        <w:jc w:val="center"/>
        <w:rPr>
          <w:rFonts w:cs="Times New Roman"/>
          <w:b/>
          <w:bCs/>
        </w:rPr>
      </w:pPr>
      <w:r w:rsidRPr="00346B3A">
        <w:rPr>
          <w:rFonts w:cs="Times New Roman"/>
          <w:b/>
          <w:bCs/>
        </w:rPr>
        <w:t xml:space="preserve">Ja, niżej podpisany/a potwierdzam prawdziwość informacji, które zostały podane przeze mnie </w:t>
      </w:r>
      <w:r w:rsidRPr="00346B3A">
        <w:rPr>
          <w:rFonts w:cs="Times New Roman"/>
          <w:b/>
          <w:bCs/>
        </w:rPr>
        <w:br/>
        <w:t>w niniejszej ankiecie. Jednocześnie potwierdzam, że zapoznałem/</w:t>
      </w:r>
      <w:proofErr w:type="spellStart"/>
      <w:r w:rsidRPr="00346B3A">
        <w:rPr>
          <w:rFonts w:cs="Times New Roman"/>
          <w:b/>
          <w:bCs/>
        </w:rPr>
        <w:t>am</w:t>
      </w:r>
      <w:proofErr w:type="spellEnd"/>
      <w:r w:rsidRPr="00346B3A">
        <w:rPr>
          <w:rFonts w:cs="Times New Roman"/>
          <w:b/>
          <w:bCs/>
        </w:rPr>
        <w:t xml:space="preserve"> się z przedłożoną wraz z ankietą klauzulą informacyjną dotyczącą przetwarzania danych osobowych.</w:t>
      </w:r>
    </w:p>
    <w:p w14:paraId="750481B0" w14:textId="77777777" w:rsidR="00CE7A8F" w:rsidRPr="00346B3A" w:rsidRDefault="00CE7A8F" w:rsidP="00CE7A8F">
      <w:pPr>
        <w:rPr>
          <w:rFonts w:cs="Times New Roman"/>
          <w:b/>
          <w:bCs/>
        </w:rPr>
      </w:pPr>
    </w:p>
    <w:tbl>
      <w:tblPr>
        <w:tblStyle w:val="Tabela-Siatka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4522"/>
        <w:gridCol w:w="4540"/>
      </w:tblGrid>
      <w:tr w:rsidR="00CE7A8F" w:rsidRPr="00346B3A" w14:paraId="359B2D7F" w14:textId="77777777" w:rsidTr="00146FB4">
        <w:trPr>
          <w:trHeight w:val="883"/>
          <w:jc w:val="center"/>
        </w:trPr>
        <w:tc>
          <w:tcPr>
            <w:tcW w:w="4522" w:type="dxa"/>
            <w:shd w:val="clear" w:color="auto" w:fill="E7E6E6" w:themeFill="background2"/>
            <w:vAlign w:val="center"/>
          </w:tcPr>
          <w:p w14:paraId="48F04442" w14:textId="77777777" w:rsidR="00CE7A8F" w:rsidRPr="00346B3A" w:rsidRDefault="00CE7A8F" w:rsidP="00CE7A8F">
            <w:pPr>
              <w:suppressAutoHyphens w:val="0"/>
              <w:spacing w:after="160" w:line="259" w:lineRule="auto"/>
              <w:jc w:val="center"/>
              <w:rPr>
                <w:rFonts w:cs="Times New Roman"/>
                <w:b/>
                <w:bCs/>
              </w:rPr>
            </w:pPr>
            <w:r w:rsidRPr="00346B3A">
              <w:rPr>
                <w:rFonts w:cs="Times New Roman"/>
                <w:b/>
                <w:bCs/>
              </w:rPr>
              <w:t xml:space="preserve">PODPIS OSOBY SKŁADAJACEJ </w:t>
            </w:r>
            <w:r w:rsidRPr="00346B3A">
              <w:rPr>
                <w:rFonts w:cs="Times New Roman"/>
                <w:b/>
                <w:bCs/>
              </w:rPr>
              <w:br/>
              <w:t>ANKIETĘ:</w:t>
            </w:r>
          </w:p>
        </w:tc>
        <w:tc>
          <w:tcPr>
            <w:tcW w:w="4539" w:type="dxa"/>
            <w:vAlign w:val="center"/>
          </w:tcPr>
          <w:p w14:paraId="4477739D" w14:textId="77777777" w:rsidR="00CE7A8F" w:rsidRPr="00346B3A" w:rsidRDefault="00CE7A8F" w:rsidP="00CE7A8F">
            <w:pPr>
              <w:suppressAutoHyphens w:val="0"/>
              <w:spacing w:after="160" w:line="259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CE7A8F" w:rsidRPr="00346B3A" w14:paraId="6E57822E" w14:textId="77777777" w:rsidTr="00146FB4">
        <w:trPr>
          <w:trHeight w:val="833"/>
          <w:jc w:val="center"/>
        </w:trPr>
        <w:tc>
          <w:tcPr>
            <w:tcW w:w="4522" w:type="dxa"/>
            <w:shd w:val="clear" w:color="auto" w:fill="E7E6E6" w:themeFill="background2"/>
            <w:vAlign w:val="center"/>
          </w:tcPr>
          <w:p w14:paraId="1D2D245A" w14:textId="77777777" w:rsidR="00CE7A8F" w:rsidRPr="00346B3A" w:rsidRDefault="00CE7A8F" w:rsidP="00CE7A8F">
            <w:pPr>
              <w:suppressAutoHyphens w:val="0"/>
              <w:spacing w:after="160" w:line="259" w:lineRule="auto"/>
              <w:jc w:val="center"/>
              <w:rPr>
                <w:rFonts w:cs="Times New Roman"/>
                <w:b/>
                <w:bCs/>
              </w:rPr>
            </w:pPr>
            <w:r w:rsidRPr="00346B3A">
              <w:rPr>
                <w:rFonts w:cs="Times New Roman"/>
                <w:b/>
                <w:bCs/>
              </w:rPr>
              <w:t>DATA:</w:t>
            </w:r>
          </w:p>
        </w:tc>
        <w:tc>
          <w:tcPr>
            <w:tcW w:w="4539" w:type="dxa"/>
            <w:vAlign w:val="center"/>
          </w:tcPr>
          <w:p w14:paraId="67D8418C" w14:textId="77777777" w:rsidR="00CE7A8F" w:rsidRPr="00346B3A" w:rsidRDefault="00CE7A8F" w:rsidP="00CE7A8F">
            <w:pPr>
              <w:suppressAutoHyphens w:val="0"/>
              <w:spacing w:after="160" w:line="259" w:lineRule="auto"/>
              <w:jc w:val="center"/>
              <w:rPr>
                <w:rFonts w:cs="Times New Roman"/>
                <w:b/>
                <w:bCs/>
              </w:rPr>
            </w:pPr>
          </w:p>
        </w:tc>
      </w:tr>
    </w:tbl>
    <w:p w14:paraId="2E2A1540" w14:textId="77777777" w:rsidR="00CE7A8F" w:rsidRDefault="00CE7A8F" w:rsidP="00CE7A8F">
      <w:pPr>
        <w:rPr>
          <w:rFonts w:asciiTheme="minorHAnsi" w:hAnsiTheme="minorHAnsi" w:cstheme="minorHAnsi"/>
          <w:b/>
          <w:bCs/>
        </w:rPr>
      </w:pPr>
    </w:p>
    <w:p w14:paraId="409ECADA" w14:textId="77777777" w:rsidR="00346B3A" w:rsidRDefault="00346B3A" w:rsidP="00CE7A8F">
      <w:pPr>
        <w:rPr>
          <w:rFonts w:asciiTheme="minorHAnsi" w:hAnsiTheme="minorHAnsi" w:cstheme="minorHAnsi"/>
          <w:b/>
          <w:bCs/>
        </w:rPr>
      </w:pPr>
    </w:p>
    <w:p w14:paraId="69410028" w14:textId="77777777" w:rsidR="00346B3A" w:rsidRPr="00346B3A" w:rsidRDefault="00346B3A" w:rsidP="00CE7A8F">
      <w:pPr>
        <w:rPr>
          <w:rFonts w:asciiTheme="minorHAnsi" w:hAnsiTheme="minorHAnsi" w:cstheme="minorHAnsi"/>
          <w:b/>
          <w:bCs/>
        </w:rPr>
      </w:pPr>
    </w:p>
    <w:p w14:paraId="780053C5" w14:textId="77777777" w:rsidR="00346B3A" w:rsidRDefault="00346B3A" w:rsidP="003A3C72">
      <w:pPr>
        <w:pStyle w:val="Standard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94DB10F" w14:textId="77777777" w:rsidR="00346B3A" w:rsidRDefault="00346B3A" w:rsidP="003A3C72">
      <w:pPr>
        <w:pStyle w:val="Standard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541DEB5" w14:textId="77777777" w:rsidR="00346B3A" w:rsidRDefault="00346B3A" w:rsidP="003A3C72">
      <w:pPr>
        <w:pStyle w:val="Standard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ED9F872" w14:textId="77777777" w:rsidR="003A3C72" w:rsidRDefault="003A3C72" w:rsidP="003A3C72">
      <w:pPr>
        <w:pStyle w:val="Standard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C26CE64" w14:textId="77777777" w:rsidR="00E04064" w:rsidRPr="00346B3A" w:rsidRDefault="00E04064" w:rsidP="003A3C72">
      <w:pPr>
        <w:pStyle w:val="Standard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2F267AE" w14:textId="77777777" w:rsidR="00346B3A" w:rsidRPr="005B5B0E" w:rsidRDefault="00346B3A" w:rsidP="00346B3A">
      <w:pPr>
        <w:pStyle w:val="Tekstprzypisudolnego"/>
        <w:jc w:val="center"/>
        <w:rPr>
          <w:rFonts w:cs="Times New Roman"/>
          <w:b/>
          <w:i/>
          <w:u w:val="single"/>
        </w:rPr>
      </w:pPr>
      <w:r w:rsidRPr="005B5B0E">
        <w:rPr>
          <w:rFonts w:cs="Times New Roman"/>
          <w:b/>
          <w:i/>
          <w:u w:val="single"/>
        </w:rPr>
        <w:lastRenderedPageBreak/>
        <w:t xml:space="preserve">Klauzula informacyjna z art. 13 RODO </w:t>
      </w:r>
    </w:p>
    <w:p w14:paraId="18804FE3" w14:textId="77777777" w:rsidR="00346B3A" w:rsidRPr="005B5B0E" w:rsidRDefault="00346B3A" w:rsidP="00346B3A">
      <w:pPr>
        <w:ind w:firstLine="567"/>
        <w:jc w:val="both"/>
      </w:pPr>
      <w:bookmarkStart w:id="0" w:name="_Hlk98850002"/>
      <w:r w:rsidRPr="005B5B0E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D856A7F" w14:textId="77777777" w:rsidR="00346B3A" w:rsidRPr="005B5B0E" w:rsidRDefault="00346B3A" w:rsidP="00346B3A">
      <w:pPr>
        <w:pStyle w:val="Akapitzlist"/>
        <w:numPr>
          <w:ilvl w:val="0"/>
          <w:numId w:val="7"/>
        </w:numPr>
        <w:suppressAutoHyphens w:val="0"/>
        <w:spacing w:after="0"/>
        <w:ind w:left="360"/>
        <w:jc w:val="both"/>
      </w:pPr>
      <w:r w:rsidRPr="005B5B0E">
        <w:t xml:space="preserve">administratorem Pani/Pana danych osobowych jest Burmistrz Miasta Chojnowa, kontakt mailowy pod adresem: </w:t>
      </w:r>
      <w:hyperlink r:id="rId9" w:history="1">
        <w:r w:rsidRPr="005B5B0E">
          <w:rPr>
            <w:rStyle w:val="Hipercze"/>
          </w:rPr>
          <w:t>iod@chojnow.eu</w:t>
        </w:r>
      </w:hyperlink>
      <w:r w:rsidRPr="005B5B0E">
        <w:t>,</w:t>
      </w:r>
    </w:p>
    <w:p w14:paraId="5CB1F5C0" w14:textId="3BBB6F8B" w:rsidR="00346B3A" w:rsidRPr="00346B3A" w:rsidRDefault="00346B3A" w:rsidP="00665944">
      <w:pPr>
        <w:pStyle w:val="Akapitzlist"/>
        <w:numPr>
          <w:ilvl w:val="0"/>
          <w:numId w:val="7"/>
        </w:numPr>
        <w:suppressAutoHyphens w:val="0"/>
        <w:spacing w:after="0"/>
        <w:ind w:left="360"/>
        <w:jc w:val="both"/>
        <w:rPr>
          <w:b/>
          <w:bCs/>
        </w:rPr>
      </w:pPr>
      <w:r w:rsidRPr="005B5B0E">
        <w:t>Pani/Pana dane osobowe przetwarzane będą na podstawie art. 6 ust. 1 lit. c RODO</w:t>
      </w:r>
      <w:r w:rsidRPr="005B5B0E">
        <w:br/>
      </w:r>
      <w:r w:rsidRPr="00346B3A">
        <w:rPr>
          <w:color w:val="000000"/>
        </w:rPr>
        <w:t xml:space="preserve">w celu </w:t>
      </w:r>
      <w:r>
        <w:t>przetwarzania danych</w:t>
      </w:r>
      <w:r>
        <w:t xml:space="preserve"> w związku z z</w:t>
      </w:r>
      <w:r>
        <w:t>ebranie</w:t>
      </w:r>
      <w:r>
        <w:t>m</w:t>
      </w:r>
      <w:r>
        <w:t xml:space="preserve"> ankiet nt. zainteresowania Programem „CIEPŁE MIESZKANIE” wśród mieszkańców </w:t>
      </w:r>
      <w:r>
        <w:t>miasta Chojnów</w:t>
      </w:r>
      <w:r>
        <w:t>.</w:t>
      </w:r>
    </w:p>
    <w:p w14:paraId="322DB917" w14:textId="77777777" w:rsidR="00346B3A" w:rsidRPr="005B5B0E" w:rsidRDefault="00346B3A" w:rsidP="00346B3A">
      <w:pPr>
        <w:pStyle w:val="Akapitzlist"/>
        <w:numPr>
          <w:ilvl w:val="0"/>
          <w:numId w:val="7"/>
        </w:numPr>
        <w:suppressAutoHyphens w:val="0"/>
        <w:spacing w:after="0"/>
        <w:ind w:left="426" w:hanging="426"/>
        <w:jc w:val="both"/>
        <w:rPr>
          <w:color w:val="00B0F0"/>
        </w:rPr>
      </w:pPr>
      <w:r w:rsidRPr="005B5B0E">
        <w:t>odbiorcami Pani/Pana danych osobowych będą osoby lub podmioty, uczestniczące w postępowaniu o udzielenie niniejszego zamówienia,</w:t>
      </w:r>
    </w:p>
    <w:p w14:paraId="1F22883D" w14:textId="77777777" w:rsidR="00346B3A" w:rsidRPr="005B5B0E" w:rsidRDefault="00346B3A" w:rsidP="00346B3A">
      <w:pPr>
        <w:pStyle w:val="Akapitzlist"/>
        <w:numPr>
          <w:ilvl w:val="0"/>
          <w:numId w:val="7"/>
        </w:numPr>
        <w:suppressAutoHyphens w:val="0"/>
        <w:spacing w:after="0"/>
        <w:ind w:left="426" w:hanging="426"/>
        <w:jc w:val="both"/>
        <w:rPr>
          <w:b/>
          <w:i/>
        </w:rPr>
      </w:pPr>
      <w:r w:rsidRPr="005B5B0E">
        <w:rPr>
          <w:color w:val="000000"/>
        </w:rPr>
        <w:t>Pani/Pana dane osobowe będą przechowywane w okresie równym okresowi przechowywania przez Zamawiającego dokumentacji niniejszego postępowania,</w:t>
      </w:r>
    </w:p>
    <w:p w14:paraId="0AD160AF" w14:textId="77777777" w:rsidR="00346B3A" w:rsidRPr="005B5B0E" w:rsidRDefault="00346B3A" w:rsidP="00346B3A">
      <w:pPr>
        <w:pStyle w:val="Akapitzlist"/>
        <w:numPr>
          <w:ilvl w:val="0"/>
          <w:numId w:val="7"/>
        </w:numPr>
        <w:suppressAutoHyphens w:val="0"/>
        <w:spacing w:after="0"/>
        <w:ind w:left="426" w:hanging="426"/>
        <w:jc w:val="both"/>
      </w:pPr>
      <w:r w:rsidRPr="005B5B0E">
        <w:rPr>
          <w:color w:val="000000"/>
        </w:rPr>
        <w:t>obowiązek podania przez Panią/Pana danych osobowych bezpośrednio Pani/Pana dotyczących jest wymogiem związanych z udziałem w postępowaniu o udzielenie niniejszego zamówienia publicznego,</w:t>
      </w:r>
    </w:p>
    <w:p w14:paraId="1D76C8DB" w14:textId="77777777" w:rsidR="00346B3A" w:rsidRPr="005B5B0E" w:rsidRDefault="00346B3A" w:rsidP="00346B3A">
      <w:pPr>
        <w:pStyle w:val="Akapitzlist"/>
        <w:numPr>
          <w:ilvl w:val="0"/>
          <w:numId w:val="7"/>
        </w:numPr>
        <w:suppressAutoHyphens w:val="0"/>
        <w:spacing w:after="0"/>
        <w:ind w:left="426" w:hanging="426"/>
        <w:jc w:val="both"/>
      </w:pPr>
      <w:r w:rsidRPr="005B5B0E">
        <w:t xml:space="preserve">w odniesieniu do Pani/Pana danych osobowych decyzje nie będą podejmowane </w:t>
      </w:r>
      <w:r w:rsidRPr="005B5B0E">
        <w:br/>
        <w:t>w sposób zautomatyzowany, stosowanie do art. 22 RODO;</w:t>
      </w:r>
    </w:p>
    <w:p w14:paraId="710444A2" w14:textId="77777777" w:rsidR="00346B3A" w:rsidRPr="005B5B0E" w:rsidRDefault="00346B3A" w:rsidP="00346B3A">
      <w:pPr>
        <w:pStyle w:val="Akapitzlist"/>
        <w:numPr>
          <w:ilvl w:val="0"/>
          <w:numId w:val="7"/>
        </w:numPr>
        <w:suppressAutoHyphens w:val="0"/>
        <w:spacing w:after="0"/>
        <w:ind w:left="426" w:hanging="426"/>
        <w:jc w:val="both"/>
        <w:rPr>
          <w:color w:val="00B0F0"/>
        </w:rPr>
      </w:pPr>
      <w:r w:rsidRPr="005B5B0E">
        <w:t>posiada Pani/Pan:</w:t>
      </w:r>
    </w:p>
    <w:p w14:paraId="4BC9FB34" w14:textId="77777777" w:rsidR="00346B3A" w:rsidRPr="005B5B0E" w:rsidRDefault="00346B3A" w:rsidP="00346B3A">
      <w:pPr>
        <w:pStyle w:val="Akapitzlist"/>
        <w:numPr>
          <w:ilvl w:val="0"/>
          <w:numId w:val="8"/>
        </w:numPr>
        <w:suppressAutoHyphens w:val="0"/>
        <w:spacing w:after="0"/>
        <w:ind w:left="709" w:hanging="283"/>
        <w:jc w:val="both"/>
        <w:rPr>
          <w:color w:val="00B0F0"/>
        </w:rPr>
      </w:pPr>
      <w:r w:rsidRPr="005B5B0E">
        <w:t>na podstawie art. 15 RODO prawo dostępu do danych osobowych Pani/Pana dotyczących;</w:t>
      </w:r>
    </w:p>
    <w:p w14:paraId="1EB6D994" w14:textId="77777777" w:rsidR="00346B3A" w:rsidRPr="005B5B0E" w:rsidRDefault="00346B3A" w:rsidP="00346B3A">
      <w:pPr>
        <w:pStyle w:val="Akapitzlist"/>
        <w:numPr>
          <w:ilvl w:val="0"/>
          <w:numId w:val="8"/>
        </w:numPr>
        <w:suppressAutoHyphens w:val="0"/>
        <w:spacing w:after="0"/>
        <w:ind w:left="709" w:hanging="283"/>
        <w:jc w:val="both"/>
      </w:pPr>
      <w:r w:rsidRPr="005B5B0E">
        <w:t xml:space="preserve">na podstawie art. 16 RODO prawo do sprostowania lub uzupełnienia Pani/Pana danych osobowych </w:t>
      </w:r>
      <w:r w:rsidRPr="005B5B0E">
        <w:rPr>
          <w:b/>
          <w:vertAlign w:val="superscript"/>
        </w:rPr>
        <w:t>*</w:t>
      </w:r>
      <w:r w:rsidRPr="005B5B0E">
        <w:t>;</w:t>
      </w:r>
    </w:p>
    <w:p w14:paraId="67C5B484" w14:textId="77777777" w:rsidR="00346B3A" w:rsidRPr="005B5B0E" w:rsidRDefault="00346B3A" w:rsidP="00346B3A">
      <w:pPr>
        <w:pStyle w:val="Akapitzlist"/>
        <w:numPr>
          <w:ilvl w:val="0"/>
          <w:numId w:val="8"/>
        </w:numPr>
        <w:suppressAutoHyphens w:val="0"/>
        <w:spacing w:after="0"/>
        <w:ind w:left="709" w:hanging="283"/>
        <w:jc w:val="both"/>
      </w:pPr>
      <w:r w:rsidRPr="005B5B0E">
        <w:t>na podstawie art. 18 RODO prawo żądania od administratora ograniczenia przetwarzania danych osobowych z zastrzeżeniem przypadków, o których mowa w</w:t>
      </w:r>
      <w:r>
        <w:t> </w:t>
      </w:r>
      <w:r w:rsidRPr="005B5B0E">
        <w:t xml:space="preserve">art. 18 ust. 2 RODO **;  </w:t>
      </w:r>
    </w:p>
    <w:p w14:paraId="26AB1D2C" w14:textId="77777777" w:rsidR="00346B3A" w:rsidRPr="005B5B0E" w:rsidRDefault="00346B3A" w:rsidP="00346B3A">
      <w:pPr>
        <w:pStyle w:val="Akapitzlist"/>
        <w:numPr>
          <w:ilvl w:val="0"/>
          <w:numId w:val="8"/>
        </w:numPr>
        <w:suppressAutoHyphens w:val="0"/>
        <w:spacing w:after="0"/>
        <w:ind w:left="709" w:hanging="283"/>
        <w:jc w:val="both"/>
        <w:rPr>
          <w:i/>
          <w:color w:val="00B0F0"/>
        </w:rPr>
      </w:pPr>
      <w:r w:rsidRPr="005B5B0E">
        <w:t>prawo do wniesienia skargi do Prezesa Urzędu Ochrony Danych Osobowych, gdy</w:t>
      </w:r>
      <w:r>
        <w:t xml:space="preserve"> </w:t>
      </w:r>
      <w:r w:rsidRPr="005B5B0E">
        <w:t>uzna Pani/Pan, że przetwarzanie danych osobowych Pani/Pana dotyczących narusza przepisy RODO;</w:t>
      </w:r>
    </w:p>
    <w:p w14:paraId="0D8AE612" w14:textId="77777777" w:rsidR="00346B3A" w:rsidRPr="005B5B0E" w:rsidRDefault="00346B3A" w:rsidP="00346B3A">
      <w:pPr>
        <w:pStyle w:val="Akapitzlist"/>
        <w:numPr>
          <w:ilvl w:val="0"/>
          <w:numId w:val="7"/>
        </w:numPr>
        <w:suppressAutoHyphens w:val="0"/>
        <w:spacing w:after="0"/>
        <w:ind w:left="426" w:hanging="426"/>
        <w:jc w:val="both"/>
        <w:rPr>
          <w:i/>
          <w:color w:val="00B0F0"/>
        </w:rPr>
      </w:pPr>
      <w:r w:rsidRPr="005B5B0E">
        <w:t>nie przysługuje Pani/Panu:</w:t>
      </w:r>
    </w:p>
    <w:p w14:paraId="24A90626" w14:textId="77777777" w:rsidR="00346B3A" w:rsidRPr="005B5B0E" w:rsidRDefault="00346B3A" w:rsidP="00346B3A">
      <w:pPr>
        <w:pStyle w:val="Akapitzlist"/>
        <w:numPr>
          <w:ilvl w:val="0"/>
          <w:numId w:val="9"/>
        </w:numPr>
        <w:suppressAutoHyphens w:val="0"/>
        <w:spacing w:after="0"/>
        <w:ind w:left="709" w:hanging="283"/>
        <w:jc w:val="both"/>
        <w:rPr>
          <w:i/>
          <w:color w:val="00B0F0"/>
        </w:rPr>
      </w:pPr>
      <w:r w:rsidRPr="005B5B0E">
        <w:t>w związku z art. 17 ust. 3 lit. b, d lub e RODO prawo do usunięcia danych osobowych;</w:t>
      </w:r>
    </w:p>
    <w:p w14:paraId="035DAFD5" w14:textId="77777777" w:rsidR="00346B3A" w:rsidRPr="005B5B0E" w:rsidRDefault="00346B3A" w:rsidP="00346B3A">
      <w:pPr>
        <w:pStyle w:val="Akapitzlist"/>
        <w:numPr>
          <w:ilvl w:val="0"/>
          <w:numId w:val="9"/>
        </w:numPr>
        <w:suppressAutoHyphens w:val="0"/>
        <w:spacing w:after="0"/>
        <w:ind w:left="709" w:hanging="283"/>
        <w:jc w:val="both"/>
        <w:rPr>
          <w:b/>
          <w:i/>
        </w:rPr>
      </w:pPr>
      <w:r w:rsidRPr="005B5B0E">
        <w:t>prawo do przenoszenia danych osobowych, o którym mowa w art. 20 RODO;</w:t>
      </w:r>
    </w:p>
    <w:p w14:paraId="3C2F318E" w14:textId="77777777" w:rsidR="00346B3A" w:rsidRPr="005B5B0E" w:rsidRDefault="00346B3A" w:rsidP="00346B3A">
      <w:pPr>
        <w:pStyle w:val="Akapitzlist"/>
        <w:numPr>
          <w:ilvl w:val="0"/>
          <w:numId w:val="9"/>
        </w:numPr>
        <w:suppressAutoHyphens w:val="0"/>
        <w:spacing w:after="0"/>
        <w:ind w:left="709" w:hanging="283"/>
        <w:jc w:val="both"/>
        <w:rPr>
          <w:b/>
          <w:i/>
        </w:rPr>
      </w:pPr>
      <w:r w:rsidRPr="005B5B0E">
        <w:rPr>
          <w:b/>
        </w:rPr>
        <w:t>na podstawie art. 21 RODO prawo sprzeciwu, wobec przetwarzania danych osobowych, gdyż podstawą prawną przetwarzania Pani/Pana danych osobowych jest art. 6 ust. 1 lit. c RODO</w:t>
      </w:r>
      <w:r w:rsidRPr="005B5B0E">
        <w:t>.</w:t>
      </w:r>
    </w:p>
    <w:p w14:paraId="798CF0BF" w14:textId="01048CA9" w:rsidR="00346B3A" w:rsidRPr="005B5B0E" w:rsidRDefault="00346B3A" w:rsidP="00346B3A">
      <w:pPr>
        <w:pStyle w:val="Akapitzlist"/>
        <w:numPr>
          <w:ilvl w:val="0"/>
          <w:numId w:val="7"/>
        </w:numPr>
        <w:suppressAutoHyphens w:val="0"/>
        <w:spacing w:after="0"/>
        <w:ind w:left="426" w:hanging="426"/>
        <w:jc w:val="both"/>
      </w:pPr>
      <w:r w:rsidRPr="005B5B0E">
        <w:t xml:space="preserve">Wystąpienie z żądaniem, o którym mowa w art. 18 ust. 1 rozporządzenia 2016/679, nie ogranicza przetwarzania danych osobowych do czasu zakończenia </w:t>
      </w:r>
      <w:r w:rsidR="00DD337C">
        <w:t>czynności związanych z programem Ciepłe Mieszkanie”</w:t>
      </w:r>
      <w:r w:rsidRPr="005B5B0E">
        <w:t>.</w:t>
      </w:r>
    </w:p>
    <w:p w14:paraId="2EFCB943" w14:textId="77777777" w:rsidR="00346B3A" w:rsidRDefault="00346B3A" w:rsidP="00346B3A">
      <w:pPr>
        <w:pStyle w:val="Akapitzlist"/>
        <w:numPr>
          <w:ilvl w:val="0"/>
          <w:numId w:val="7"/>
        </w:numPr>
        <w:suppressAutoHyphens w:val="0"/>
        <w:spacing w:after="0"/>
        <w:ind w:left="426" w:hanging="426"/>
        <w:jc w:val="both"/>
      </w:pPr>
      <w:r w:rsidRPr="005B5B0E">
        <w:t xml:space="preserve">Jednocześnie Zamawiający przypomina o ciążącym na Pani/Panu obowiązku informacyjnym wynikającym z art.14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5B5B0E">
        <w:t>wyłączeń</w:t>
      </w:r>
      <w:proofErr w:type="spellEnd"/>
      <w:r w:rsidRPr="005B5B0E">
        <w:t>, o których mowa w art. 14 ust. 5 RODO.</w:t>
      </w:r>
      <w:bookmarkEnd w:id="0"/>
    </w:p>
    <w:p w14:paraId="305C0C25" w14:textId="77777777" w:rsidR="00346B3A" w:rsidRPr="00B914D4" w:rsidRDefault="00346B3A" w:rsidP="00346B3A">
      <w:pPr>
        <w:spacing w:after="0"/>
        <w:rPr>
          <w:rFonts w:ascii="Arial" w:hAnsi="Arial" w:cs="Arial"/>
          <w:sz w:val="20"/>
          <w:szCs w:val="20"/>
        </w:rPr>
      </w:pPr>
    </w:p>
    <w:p w14:paraId="66C6DDAE" w14:textId="691A59C2" w:rsidR="00A1602F" w:rsidRPr="00346B3A" w:rsidRDefault="00A1602F" w:rsidP="00346B3A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A1602F" w:rsidRPr="00346B3A" w:rsidSect="008F36C3">
      <w:headerReference w:type="even" r:id="rId10"/>
      <w:headerReference w:type="default" r:id="rId11"/>
      <w:footerReference w:type="default" r:id="rId12"/>
      <w:pgSz w:w="11906" w:h="16838"/>
      <w:pgMar w:top="720" w:right="720" w:bottom="765" w:left="72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46BA" w14:textId="77777777" w:rsidR="00B9596F" w:rsidRDefault="00B9596F" w:rsidP="008F36C3">
      <w:pPr>
        <w:spacing w:before="0" w:after="0"/>
      </w:pPr>
      <w:r>
        <w:separator/>
      </w:r>
    </w:p>
  </w:endnote>
  <w:endnote w:type="continuationSeparator" w:id="0">
    <w:p w14:paraId="0A54BCD8" w14:textId="77777777" w:rsidR="00B9596F" w:rsidRDefault="00B9596F" w:rsidP="008F36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7824526"/>
      <w:docPartObj>
        <w:docPartGallery w:val="Page Numbers (Top of Page)"/>
        <w:docPartUnique/>
      </w:docPartObj>
    </w:sdtPr>
    <w:sdtEndPr/>
    <w:sdtContent>
      <w:p w14:paraId="160DE2B1" w14:textId="77777777" w:rsidR="008F36C3" w:rsidRDefault="002372B3">
        <w:pPr>
          <w:pStyle w:val="Stopka1"/>
          <w:jc w:val="right"/>
        </w:pPr>
        <w:r>
          <w:t xml:space="preserve">Strona </w:t>
        </w:r>
        <w:r w:rsidR="008F36C3"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 w:rsidR="008F36C3">
          <w:rPr>
            <w:b/>
            <w:bCs/>
          </w:rPr>
          <w:fldChar w:fldCharType="separate"/>
        </w:r>
        <w:r w:rsidR="00B9596F">
          <w:rPr>
            <w:b/>
            <w:bCs/>
            <w:noProof/>
          </w:rPr>
          <w:t>1</w:t>
        </w:r>
        <w:r w:rsidR="008F36C3">
          <w:rPr>
            <w:b/>
            <w:bCs/>
          </w:rPr>
          <w:fldChar w:fldCharType="end"/>
        </w:r>
        <w:r>
          <w:t xml:space="preserve"> z </w:t>
        </w:r>
        <w:r w:rsidR="008F36C3"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</w:instrText>
        </w:r>
        <w:r w:rsidR="008F36C3">
          <w:rPr>
            <w:b/>
            <w:bCs/>
          </w:rPr>
          <w:fldChar w:fldCharType="separate"/>
        </w:r>
        <w:r w:rsidR="00B9596F">
          <w:rPr>
            <w:b/>
            <w:bCs/>
            <w:noProof/>
          </w:rPr>
          <w:t>1</w:t>
        </w:r>
        <w:r w:rsidR="008F36C3">
          <w:rPr>
            <w:b/>
            <w:bCs/>
          </w:rPr>
          <w:fldChar w:fldCharType="end"/>
        </w:r>
      </w:p>
    </w:sdtContent>
  </w:sdt>
  <w:p w14:paraId="2DBE5E31" w14:textId="77777777" w:rsidR="008F36C3" w:rsidRDefault="008F36C3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6FAC4" w14:textId="77777777" w:rsidR="00B9596F" w:rsidRDefault="00B9596F" w:rsidP="008F36C3">
      <w:pPr>
        <w:spacing w:before="0" w:after="0"/>
      </w:pPr>
      <w:r>
        <w:separator/>
      </w:r>
    </w:p>
  </w:footnote>
  <w:footnote w:type="continuationSeparator" w:id="0">
    <w:p w14:paraId="12B7CDB1" w14:textId="77777777" w:rsidR="00B9596F" w:rsidRDefault="00B9596F" w:rsidP="008F36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3E00" w14:textId="77777777" w:rsidR="00A62394" w:rsidRDefault="009C3B1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FD429" w14:textId="3BE1F808" w:rsidR="00F50A2A" w:rsidRDefault="00F50A2A" w:rsidP="00F50A2A">
    <w:pPr>
      <w:pStyle w:val="Nagwek"/>
    </w:pPr>
    <w:r>
      <w:t xml:space="preserve">                         </w:t>
    </w:r>
  </w:p>
  <w:p w14:paraId="50FE64D0" w14:textId="551C075F" w:rsidR="00346B3A" w:rsidRDefault="00346B3A" w:rsidP="00346B3A">
    <w:pPr>
      <w:pStyle w:val="Tekstpodstawowy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E65E205" wp14:editId="4E3BAF57">
          <wp:simplePos x="0" y="0"/>
          <wp:positionH relativeFrom="column">
            <wp:posOffset>2238375</wp:posOffset>
          </wp:positionH>
          <wp:positionV relativeFrom="paragraph">
            <wp:posOffset>24130</wp:posOffset>
          </wp:positionV>
          <wp:extent cx="628650" cy="739800"/>
          <wp:effectExtent l="0" t="0" r="0" b="0"/>
          <wp:wrapTight wrapText="bothSides">
            <wp:wrapPolygon edited="0">
              <wp:start x="0" y="0"/>
              <wp:lineTo x="0" y="18355"/>
              <wp:lineTo x="4582" y="21136"/>
              <wp:lineTo x="5236" y="21136"/>
              <wp:lineTo x="15709" y="21136"/>
              <wp:lineTo x="16364" y="21136"/>
              <wp:lineTo x="20945" y="18355"/>
              <wp:lineTo x="20945" y="0"/>
              <wp:lineTo x="0" y="0"/>
            </wp:wrapPolygon>
          </wp:wrapTight>
          <wp:docPr id="267272486" name="Obraz 1" descr="Chojnów - Przewodnik - Diobl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ojnów - Przewodnik - Diobli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17CCE2AD" wp14:editId="20D6BC4F">
          <wp:simplePos x="0" y="0"/>
          <wp:positionH relativeFrom="column">
            <wp:posOffset>3505200</wp:posOffset>
          </wp:positionH>
          <wp:positionV relativeFrom="paragraph">
            <wp:posOffset>24130</wp:posOffset>
          </wp:positionV>
          <wp:extent cx="1313322" cy="657225"/>
          <wp:effectExtent l="0" t="0" r="0" b="0"/>
          <wp:wrapNone/>
          <wp:docPr id="2" name="Obraz 12" descr="Ciepłe mieszk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 descr="Ciepłe mieszkani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3322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3D19C2" w14:textId="466AE989" w:rsidR="00346B3A" w:rsidRDefault="00346B3A" w:rsidP="00346B3A">
    <w:pPr>
      <w:pStyle w:val="Tekstpodstawowy"/>
    </w:pPr>
  </w:p>
  <w:p w14:paraId="3AC1D6A6" w14:textId="77777777" w:rsidR="00346B3A" w:rsidRPr="00346B3A" w:rsidRDefault="00346B3A" w:rsidP="00346B3A">
    <w:pPr>
      <w:pStyle w:val="Tekstpodstawowy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17E0"/>
    <w:multiLevelType w:val="multilevel"/>
    <w:tmpl w:val="209EAF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F52EE3"/>
    <w:multiLevelType w:val="multilevel"/>
    <w:tmpl w:val="E8583DA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015727"/>
    <w:multiLevelType w:val="multilevel"/>
    <w:tmpl w:val="580088CA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0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6A4119"/>
    <w:multiLevelType w:val="multilevel"/>
    <w:tmpl w:val="C09831D8"/>
    <w:lvl w:ilvl="0">
      <w:start w:val="1"/>
      <w:numFmt w:val="decimal"/>
      <w:lvlText w:val="%1)"/>
      <w:lvlJc w:val="left"/>
      <w:pPr>
        <w:ind w:left="709" w:hanging="283"/>
      </w:pPr>
      <w:rPr>
        <w:rFonts w:ascii="Liberation Serif" w:eastAsia="Noto Serif CJK SC" w:hAnsi="Liberation Serif" w:cs="Lohit Devanagari"/>
      </w:rPr>
    </w:lvl>
    <w:lvl w:ilvl="1">
      <w:start w:val="1"/>
      <w:numFmt w:val="decimal"/>
      <w:lvlText w:val="%2."/>
      <w:lvlJc w:val="left"/>
      <w:pPr>
        <w:ind w:left="1418" w:hanging="283"/>
      </w:pPr>
    </w:lvl>
    <w:lvl w:ilvl="2">
      <w:start w:val="1"/>
      <w:numFmt w:val="decimal"/>
      <w:lvlText w:val="%3."/>
      <w:lvlJc w:val="left"/>
      <w:pPr>
        <w:ind w:left="2127" w:hanging="283"/>
      </w:pPr>
    </w:lvl>
    <w:lvl w:ilvl="3">
      <w:start w:val="1"/>
      <w:numFmt w:val="decimal"/>
      <w:lvlText w:val="%4."/>
      <w:lvlJc w:val="left"/>
      <w:pPr>
        <w:ind w:left="2836" w:hanging="283"/>
      </w:pPr>
    </w:lvl>
    <w:lvl w:ilvl="4">
      <w:start w:val="1"/>
      <w:numFmt w:val="decimal"/>
      <w:lvlText w:val="%5."/>
      <w:lvlJc w:val="left"/>
      <w:pPr>
        <w:ind w:left="3545" w:hanging="283"/>
      </w:pPr>
    </w:lvl>
    <w:lvl w:ilvl="5">
      <w:start w:val="1"/>
      <w:numFmt w:val="decimal"/>
      <w:lvlText w:val="%6."/>
      <w:lvlJc w:val="left"/>
      <w:pPr>
        <w:ind w:left="4254" w:hanging="283"/>
      </w:pPr>
    </w:lvl>
    <w:lvl w:ilvl="6">
      <w:start w:val="1"/>
      <w:numFmt w:val="decimal"/>
      <w:lvlText w:val="%7."/>
      <w:lvlJc w:val="left"/>
      <w:pPr>
        <w:ind w:left="4963" w:hanging="283"/>
      </w:pPr>
    </w:lvl>
    <w:lvl w:ilvl="7">
      <w:start w:val="1"/>
      <w:numFmt w:val="decimal"/>
      <w:lvlText w:val="%8."/>
      <w:lvlJc w:val="left"/>
      <w:pPr>
        <w:ind w:left="5672" w:hanging="283"/>
      </w:pPr>
    </w:lvl>
    <w:lvl w:ilvl="8">
      <w:start w:val="1"/>
      <w:numFmt w:val="decimal"/>
      <w:lvlText w:val="%9."/>
      <w:lvlJc w:val="left"/>
      <w:pPr>
        <w:ind w:left="6381" w:hanging="283"/>
      </w:pPr>
    </w:lvl>
  </w:abstractNum>
  <w:abstractNum w:abstractNumId="5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8747510"/>
    <w:multiLevelType w:val="multilevel"/>
    <w:tmpl w:val="6554B4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B515D8"/>
    <w:multiLevelType w:val="multilevel"/>
    <w:tmpl w:val="30AA6A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90325745">
    <w:abstractNumId w:val="7"/>
  </w:num>
  <w:num w:numId="2" w16cid:durableId="303507126">
    <w:abstractNumId w:val="1"/>
  </w:num>
  <w:num w:numId="3" w16cid:durableId="1312250987">
    <w:abstractNumId w:val="6"/>
  </w:num>
  <w:num w:numId="4" w16cid:durableId="474757148">
    <w:abstractNumId w:val="3"/>
  </w:num>
  <w:num w:numId="5" w16cid:durableId="1044523474">
    <w:abstractNumId w:val="0"/>
  </w:num>
  <w:num w:numId="6" w16cid:durableId="17024373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9235026">
    <w:abstractNumId w:val="8"/>
  </w:num>
  <w:num w:numId="8" w16cid:durableId="668021780">
    <w:abstractNumId w:val="5"/>
  </w:num>
  <w:num w:numId="9" w16cid:durableId="677734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C3"/>
    <w:rsid w:val="00007A4A"/>
    <w:rsid w:val="00146FB4"/>
    <w:rsid w:val="001C3226"/>
    <w:rsid w:val="002372B3"/>
    <w:rsid w:val="00346B3A"/>
    <w:rsid w:val="003A3C72"/>
    <w:rsid w:val="003B48B8"/>
    <w:rsid w:val="004047B9"/>
    <w:rsid w:val="00477C4A"/>
    <w:rsid w:val="00782BA7"/>
    <w:rsid w:val="007E613B"/>
    <w:rsid w:val="008F36C3"/>
    <w:rsid w:val="009C3B10"/>
    <w:rsid w:val="00A1602F"/>
    <w:rsid w:val="00A62394"/>
    <w:rsid w:val="00B9596F"/>
    <w:rsid w:val="00CA569B"/>
    <w:rsid w:val="00CE7A8F"/>
    <w:rsid w:val="00D66C57"/>
    <w:rsid w:val="00DD337C"/>
    <w:rsid w:val="00E028D6"/>
    <w:rsid w:val="00E04064"/>
    <w:rsid w:val="00E32E0D"/>
    <w:rsid w:val="00E342A3"/>
    <w:rsid w:val="00E872E2"/>
    <w:rsid w:val="00F35902"/>
    <w:rsid w:val="00F50A2A"/>
    <w:rsid w:val="00F85351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0D227A"/>
  <w15:docId w15:val="{FA6DCBF0-0760-4AAD-AB0B-A6ED9493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6C3"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D3406A"/>
    <w:rPr>
      <w:sz w:val="20"/>
      <w:szCs w:val="20"/>
    </w:rPr>
  </w:style>
  <w:style w:type="character" w:customStyle="1" w:styleId="Znakiprzypiswkocowych">
    <w:name w:val="Znaki przypisów końcowych"/>
    <w:uiPriority w:val="99"/>
    <w:semiHidden/>
    <w:unhideWhenUsed/>
    <w:qFormat/>
    <w:rsid w:val="00D3406A"/>
    <w:rPr>
      <w:vertAlign w:val="superscript"/>
    </w:rPr>
  </w:style>
  <w:style w:type="character" w:customStyle="1" w:styleId="Odwoanieprzypisukocowego1">
    <w:name w:val="Odwołanie przypisu końcowego1"/>
    <w:rsid w:val="008F36C3"/>
    <w:rPr>
      <w:vertAlign w:val="superscript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D72629"/>
  </w:style>
  <w:style w:type="character" w:customStyle="1" w:styleId="StopkaZnak">
    <w:name w:val="Stopka Znak"/>
    <w:basedOn w:val="Domylnaczcionkaakapitu"/>
    <w:link w:val="Stopka1"/>
    <w:uiPriority w:val="99"/>
    <w:qFormat/>
    <w:rsid w:val="00D72629"/>
  </w:style>
  <w:style w:type="character" w:styleId="Pogrubienie">
    <w:name w:val="Strong"/>
    <w:basedOn w:val="Domylnaczcionkaakapitu"/>
    <w:uiPriority w:val="22"/>
    <w:qFormat/>
    <w:rsid w:val="00531D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1D29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E43A6"/>
    <w:rPr>
      <w:color w:val="605E5C"/>
      <w:shd w:val="clear" w:color="auto" w:fill="E1DFDD"/>
    </w:rPr>
  </w:style>
  <w:style w:type="character" w:customStyle="1" w:styleId="CITE">
    <w:name w:val="CITE"/>
    <w:qFormat/>
    <w:rsid w:val="008F36C3"/>
    <w:rPr>
      <w:i/>
    </w:rPr>
  </w:style>
  <w:style w:type="character" w:customStyle="1" w:styleId="CODE">
    <w:name w:val="CODE"/>
    <w:qFormat/>
    <w:rsid w:val="008F36C3"/>
    <w:rPr>
      <w:rFonts w:ascii="Courier New" w:hAnsi="Courier New"/>
      <w:sz w:val="20"/>
    </w:rPr>
  </w:style>
  <w:style w:type="character" w:customStyle="1" w:styleId="Keyboard">
    <w:name w:val="Keyboard"/>
    <w:qFormat/>
    <w:rsid w:val="008F36C3"/>
    <w:rPr>
      <w:rFonts w:ascii="Courier New" w:hAnsi="Courier New"/>
      <w:b/>
      <w:sz w:val="20"/>
    </w:rPr>
  </w:style>
  <w:style w:type="character" w:customStyle="1" w:styleId="Sample">
    <w:name w:val="Sample"/>
    <w:qFormat/>
    <w:rsid w:val="008F36C3"/>
    <w:rPr>
      <w:rFonts w:ascii="Courier New" w:hAnsi="Courier New"/>
    </w:rPr>
  </w:style>
  <w:style w:type="character" w:customStyle="1" w:styleId="Typewriter">
    <w:name w:val="Typewriter"/>
    <w:qFormat/>
    <w:rsid w:val="008F36C3"/>
    <w:rPr>
      <w:rFonts w:ascii="Courier New" w:hAnsi="Courier New"/>
      <w:sz w:val="20"/>
    </w:rPr>
  </w:style>
  <w:style w:type="character" w:customStyle="1" w:styleId="HTMLMarkup">
    <w:name w:val="HTML Markup"/>
    <w:qFormat/>
    <w:rsid w:val="008F36C3"/>
    <w:rPr>
      <w:vanish/>
      <w:color w:val="FF0000"/>
    </w:rPr>
  </w:style>
  <w:style w:type="character" w:customStyle="1" w:styleId="Comment">
    <w:name w:val="Comment"/>
    <w:qFormat/>
    <w:rsid w:val="008F36C3"/>
    <w:rPr>
      <w:vanish/>
    </w:rPr>
  </w:style>
  <w:style w:type="paragraph" w:styleId="Nagwek">
    <w:name w:val="header"/>
    <w:basedOn w:val="Normalny"/>
    <w:next w:val="Tekstpodstawowy"/>
    <w:uiPriority w:val="99"/>
    <w:qFormat/>
    <w:rsid w:val="008F36C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F36C3"/>
    <w:pPr>
      <w:spacing w:before="0" w:after="140" w:line="276" w:lineRule="auto"/>
    </w:pPr>
  </w:style>
  <w:style w:type="paragraph" w:styleId="Lista">
    <w:name w:val="List"/>
    <w:basedOn w:val="Tekstpodstawowy"/>
    <w:rsid w:val="008F36C3"/>
    <w:rPr>
      <w:rFonts w:cs="Arial"/>
    </w:rPr>
  </w:style>
  <w:style w:type="paragraph" w:customStyle="1" w:styleId="Legenda1">
    <w:name w:val="Legenda1"/>
    <w:basedOn w:val="Normalny"/>
    <w:qFormat/>
    <w:rsid w:val="008F36C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8F36C3"/>
    <w:pPr>
      <w:suppressLineNumbers/>
    </w:pPr>
    <w:rPr>
      <w:rFonts w:cs="Arial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D07848"/>
    <w:pPr>
      <w:spacing w:before="0" w:after="160"/>
      <w:ind w:left="720"/>
      <w:contextualSpacing/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D3406A"/>
    <w:pPr>
      <w:spacing w:before="0" w:after="0"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8F36C3"/>
  </w:style>
  <w:style w:type="paragraph" w:customStyle="1" w:styleId="Nagwek1">
    <w:name w:val="Nagłówek1"/>
    <w:basedOn w:val="Normalny"/>
    <w:link w:val="NagwekZnak"/>
    <w:uiPriority w:val="99"/>
    <w:unhideWhenUsed/>
    <w:rsid w:val="00D72629"/>
    <w:pPr>
      <w:tabs>
        <w:tab w:val="center" w:pos="4536"/>
        <w:tab w:val="right" w:pos="9072"/>
      </w:tabs>
      <w:spacing w:before="0" w:after="0"/>
    </w:pPr>
  </w:style>
  <w:style w:type="paragraph" w:customStyle="1" w:styleId="Stopka1">
    <w:name w:val="Stopka1"/>
    <w:basedOn w:val="Normalny"/>
    <w:link w:val="StopkaZnak"/>
    <w:uiPriority w:val="99"/>
    <w:unhideWhenUsed/>
    <w:rsid w:val="00D72629"/>
    <w:pPr>
      <w:tabs>
        <w:tab w:val="center" w:pos="4536"/>
        <w:tab w:val="right" w:pos="9072"/>
      </w:tabs>
      <w:spacing w:before="0" w:after="0"/>
    </w:pPr>
  </w:style>
  <w:style w:type="paragraph" w:styleId="NormalnyWeb">
    <w:name w:val="Normal (Web)"/>
    <w:basedOn w:val="Normalny"/>
    <w:uiPriority w:val="99"/>
    <w:unhideWhenUsed/>
    <w:qFormat/>
    <w:rsid w:val="00531D29"/>
    <w:pPr>
      <w:spacing w:beforeAutospacing="1" w:afterAutospacing="1"/>
    </w:pPr>
    <w:rPr>
      <w:rFonts w:eastAsia="Times New Roman" w:cs="Times New Roman"/>
      <w:lang w:eastAsia="pl-PL"/>
    </w:rPr>
  </w:style>
  <w:style w:type="paragraph" w:customStyle="1" w:styleId="Zawartoramki">
    <w:name w:val="Zawartość ramki"/>
    <w:basedOn w:val="Normalny"/>
    <w:qFormat/>
    <w:rsid w:val="008F36C3"/>
  </w:style>
  <w:style w:type="paragraph" w:customStyle="1" w:styleId="DefinitionTerm">
    <w:name w:val="Definition Term"/>
    <w:basedOn w:val="Normalny"/>
    <w:qFormat/>
    <w:rsid w:val="008F36C3"/>
  </w:style>
  <w:style w:type="paragraph" w:customStyle="1" w:styleId="DefinitionList">
    <w:name w:val="Definition List"/>
    <w:basedOn w:val="Normalny"/>
    <w:next w:val="DefinitionTerm"/>
    <w:qFormat/>
    <w:rsid w:val="008F36C3"/>
    <w:pPr>
      <w:ind w:left="360"/>
    </w:pPr>
  </w:style>
  <w:style w:type="paragraph" w:customStyle="1" w:styleId="H1">
    <w:name w:val="H1"/>
    <w:basedOn w:val="Normalny"/>
    <w:next w:val="Normalny"/>
    <w:qFormat/>
    <w:rsid w:val="008F36C3"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next w:val="Normalny"/>
    <w:qFormat/>
    <w:rsid w:val="008F36C3"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next w:val="Normalny"/>
    <w:qFormat/>
    <w:rsid w:val="008F36C3"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next w:val="Normalny"/>
    <w:qFormat/>
    <w:rsid w:val="008F36C3"/>
    <w:pPr>
      <w:keepNext/>
      <w:outlineLvl w:val="4"/>
    </w:pPr>
    <w:rPr>
      <w:b/>
    </w:rPr>
  </w:style>
  <w:style w:type="paragraph" w:customStyle="1" w:styleId="H5">
    <w:name w:val="H5"/>
    <w:basedOn w:val="Normalny"/>
    <w:next w:val="Normalny"/>
    <w:qFormat/>
    <w:rsid w:val="008F36C3"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next w:val="Normalny"/>
    <w:qFormat/>
    <w:rsid w:val="008F36C3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next w:val="Normalny"/>
    <w:qFormat/>
    <w:rsid w:val="008F36C3"/>
    <w:rPr>
      <w:i/>
    </w:rPr>
  </w:style>
  <w:style w:type="paragraph" w:customStyle="1" w:styleId="Blockquote">
    <w:name w:val="Blockquote"/>
    <w:basedOn w:val="Normalny"/>
    <w:qFormat/>
    <w:rsid w:val="008F36C3"/>
    <w:pPr>
      <w:ind w:left="360" w:right="360"/>
    </w:pPr>
  </w:style>
  <w:style w:type="paragraph" w:customStyle="1" w:styleId="Preformatted">
    <w:name w:val="Preformatted"/>
    <w:basedOn w:val="Normalny"/>
    <w:qFormat/>
    <w:rsid w:val="008F36C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Normalny"/>
    <w:qFormat/>
    <w:rsid w:val="008F36C3"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next w:val="Normalny"/>
    <w:qFormat/>
    <w:rsid w:val="008F36C3"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table" w:styleId="Tabela-Siatka">
    <w:name w:val="Table Grid"/>
    <w:basedOn w:val="Standardowy"/>
    <w:uiPriority w:val="39"/>
    <w:rsid w:val="00D07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F50A2A"/>
    <w:pPr>
      <w:tabs>
        <w:tab w:val="center" w:pos="4536"/>
        <w:tab w:val="right" w:pos="9072"/>
      </w:tabs>
      <w:spacing w:before="0" w:after="0"/>
    </w:pPr>
  </w:style>
  <w:style w:type="character" w:customStyle="1" w:styleId="StopkaZnak1">
    <w:name w:val="Stopka Znak1"/>
    <w:basedOn w:val="Domylnaczcionkaakapitu"/>
    <w:link w:val="Stopka"/>
    <w:uiPriority w:val="99"/>
    <w:rsid w:val="00F50A2A"/>
    <w:rPr>
      <w:rFonts w:ascii="Times New Roman" w:eastAsia="Arial" w:hAnsi="Times New Roman" w:cs="Courier New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A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A2A"/>
    <w:rPr>
      <w:rFonts w:ascii="Tahoma" w:eastAsia="Arial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028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028D6"/>
    <w:pPr>
      <w:spacing w:before="0"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28D6"/>
    <w:rPr>
      <w:rFonts w:ascii="Times New Roman" w:eastAsia="Arial" w:hAnsi="Times New Roman" w:cs="Courier Ne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28D6"/>
    <w:rPr>
      <w:vertAlign w:val="superscript"/>
    </w:rPr>
  </w:style>
  <w:style w:type="paragraph" w:customStyle="1" w:styleId="Standard">
    <w:name w:val="Standard"/>
    <w:rsid w:val="003A3C72"/>
    <w:pPr>
      <w:autoSpaceDN w:val="0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A3C72"/>
    <w:pPr>
      <w:spacing w:after="140" w:line="276" w:lineRule="auto"/>
    </w:p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346B3A"/>
    <w:rPr>
      <w:rFonts w:ascii="Times New Roman" w:eastAsia="Arial" w:hAnsi="Times New Roman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od@chojnow.e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rrayOfDocumentLink xmlns:xsd="http://www.w3.org/2001/XMLSchema" xmlns:xsi="http://www.w3.org/2001/XMLSchema-instance"/>
</file>

<file path=customXml/itemProps1.xml><?xml version="1.0" encoding="utf-8"?>
<ds:datastoreItem xmlns:ds="http://schemas.openxmlformats.org/officeDocument/2006/customXml" ds:itemID="{48A90A4A-CF26-4D35-A136-49A220DFE0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3CED17-AFAE-4D68-91B8-E7987CB351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1120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iborzyszkowska</dc:creator>
  <cp:lastModifiedBy>M. Kucfir RG</cp:lastModifiedBy>
  <cp:revision>6</cp:revision>
  <cp:lastPrinted>2023-12-20T13:00:00Z</cp:lastPrinted>
  <dcterms:created xsi:type="dcterms:W3CDTF">2023-12-20T13:18:00Z</dcterms:created>
  <dcterms:modified xsi:type="dcterms:W3CDTF">2023-12-20T13:26:00Z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